
<file path=[Content_Types].xml><?xml version="1.0" encoding="utf-8"?>
<Types xmlns="http://schemas.openxmlformats.org/package/2006/content-types"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7B44CFA" w14:textId="2EAE59AE" w:rsidR="00D37A5A" w:rsidRPr="00F005D1" w:rsidRDefault="00D37A5A" w:rsidP="00D37A5A">
      <w:pPr>
        <w:spacing w:after="120"/>
        <w:ind w:left="1021" w:hanging="1021"/>
        <w:rPr>
          <w:rFonts w:cs="Arial"/>
          <w:b/>
          <w:bCs/>
          <w:szCs w:val="24"/>
        </w:rPr>
      </w:pPr>
      <w:r w:rsidRPr="00F005D1">
        <w:rPr>
          <w:rFonts w:cs="Arial"/>
          <w:bCs/>
          <w:szCs w:val="24"/>
        </w:rPr>
        <w:t>Oggetto:</w:t>
      </w:r>
      <w:r w:rsidRPr="00F005D1">
        <w:rPr>
          <w:rFonts w:cs="Arial"/>
          <w:b/>
          <w:szCs w:val="24"/>
        </w:rPr>
        <w:t xml:space="preserve"> </w:t>
      </w:r>
      <w:r w:rsidRPr="00F005D1">
        <w:rPr>
          <w:rFonts w:cs="Arial"/>
          <w:b/>
          <w:bCs/>
          <w:szCs w:val="24"/>
        </w:rPr>
        <w:t xml:space="preserve">InOut | The Hospitality Community - Riminifiera, </w:t>
      </w:r>
      <w:r>
        <w:rPr>
          <w:rFonts w:cs="Arial"/>
          <w:b/>
          <w:bCs/>
          <w:szCs w:val="24"/>
        </w:rPr>
        <w:t>14</w:t>
      </w:r>
      <w:r w:rsidRPr="00F005D1">
        <w:rPr>
          <w:rFonts w:cs="Arial"/>
          <w:b/>
          <w:bCs/>
          <w:szCs w:val="24"/>
        </w:rPr>
        <w:t xml:space="preserve"> – </w:t>
      </w:r>
      <w:r>
        <w:rPr>
          <w:rFonts w:cs="Arial"/>
          <w:b/>
          <w:bCs/>
          <w:szCs w:val="24"/>
        </w:rPr>
        <w:t>16</w:t>
      </w:r>
      <w:r w:rsidRPr="00F005D1">
        <w:rPr>
          <w:rFonts w:cs="Arial"/>
          <w:b/>
          <w:bCs/>
          <w:szCs w:val="24"/>
        </w:rPr>
        <w:t xml:space="preserve"> ottobre 202</w:t>
      </w:r>
      <w:r>
        <w:rPr>
          <w:rFonts w:cs="Arial"/>
          <w:b/>
          <w:bCs/>
          <w:szCs w:val="24"/>
        </w:rPr>
        <w:t>6</w:t>
      </w:r>
    </w:p>
    <w:p w14:paraId="7AF9CFEC" w14:textId="77777777" w:rsidR="00D37A5A" w:rsidRPr="00F005D1" w:rsidRDefault="00D37A5A" w:rsidP="00D37A5A">
      <w:pPr>
        <w:spacing w:after="120"/>
        <w:ind w:left="1021" w:hanging="1021"/>
        <w:rPr>
          <w:rFonts w:cs="Arial"/>
          <w:b/>
          <w:szCs w:val="24"/>
        </w:rPr>
      </w:pPr>
    </w:p>
    <w:p w14:paraId="5CAA82A9" w14:textId="0F9C0DDA" w:rsidR="00D37A5A" w:rsidRPr="00F005D1" w:rsidRDefault="00D37A5A" w:rsidP="00D37A5A">
      <w:pPr>
        <w:spacing w:after="120"/>
        <w:rPr>
          <w:rFonts w:cs="Arial"/>
          <w:szCs w:val="24"/>
          <w:shd w:val="clear" w:color="auto" w:fill="FFFFFF"/>
        </w:rPr>
      </w:pPr>
      <w:r w:rsidRPr="00F005D1">
        <w:rPr>
          <w:rFonts w:cs="Arial"/>
          <w:szCs w:val="24"/>
        </w:rPr>
        <w:t>Dal</w:t>
      </w:r>
      <w:r>
        <w:rPr>
          <w:rFonts w:cs="Arial"/>
          <w:szCs w:val="24"/>
        </w:rPr>
        <w:t xml:space="preserve"> 14</w:t>
      </w:r>
      <w:r w:rsidRPr="00F005D1">
        <w:rPr>
          <w:rFonts w:cs="Arial"/>
          <w:szCs w:val="24"/>
        </w:rPr>
        <w:t xml:space="preserve"> al 1</w:t>
      </w:r>
      <w:r>
        <w:rPr>
          <w:rFonts w:cs="Arial"/>
          <w:szCs w:val="24"/>
        </w:rPr>
        <w:t>6</w:t>
      </w:r>
      <w:r w:rsidRPr="00F005D1">
        <w:rPr>
          <w:rFonts w:cs="Arial"/>
          <w:szCs w:val="24"/>
        </w:rPr>
        <w:t xml:space="preserve"> ottobre 202</w:t>
      </w:r>
      <w:r>
        <w:rPr>
          <w:rFonts w:cs="Arial"/>
          <w:szCs w:val="24"/>
        </w:rPr>
        <w:t>6</w:t>
      </w:r>
      <w:r w:rsidRPr="00F005D1">
        <w:rPr>
          <w:rFonts w:cs="Arial"/>
          <w:szCs w:val="24"/>
        </w:rPr>
        <w:t xml:space="preserve"> si terrà presso la fiera di Rimini InOut, la manifestazione patrocinata da Federalberghi in cui t</w:t>
      </w:r>
      <w:r w:rsidRPr="00F005D1">
        <w:rPr>
          <w:rFonts w:cs="Arial"/>
          <w:szCs w:val="24"/>
          <w:shd w:val="clear" w:color="auto" w:fill="FFFFFF"/>
        </w:rPr>
        <w:t>utto il mondo dell’ospitalità si incontra in un unico spazio: forniture per hotel, tecnologie smart, soluzioni wellness, arredi indoor e soluzioni outdoor, proposte per campeggi, glamping, intrattenimento e spiagge.</w:t>
      </w:r>
    </w:p>
    <w:p w14:paraId="14638176" w14:textId="77777777" w:rsidR="00D37A5A" w:rsidRPr="00F005D1" w:rsidRDefault="00D37A5A" w:rsidP="00D37A5A">
      <w:pPr>
        <w:spacing w:after="120"/>
        <w:rPr>
          <w:rFonts w:cs="Arial"/>
          <w:szCs w:val="24"/>
          <w:shd w:val="clear" w:color="auto" w:fill="FFFFFF"/>
        </w:rPr>
      </w:pPr>
      <w:r w:rsidRPr="00F005D1">
        <w:rPr>
          <w:rFonts w:cs="Arial"/>
          <w:szCs w:val="24"/>
          <w:shd w:val="clear" w:color="auto" w:fill="FFFFFF"/>
        </w:rPr>
        <w:t>Negli stessi giorni, la fiera di Rimini ospiterà anche il TTG Travel Experience, manifestazione italiana leader per la promozione del turismo.</w:t>
      </w:r>
    </w:p>
    <w:p w14:paraId="36C49D89" w14:textId="50076394" w:rsidR="00D37A5A" w:rsidRPr="00F005D1" w:rsidRDefault="00D37A5A" w:rsidP="00D37A5A">
      <w:pPr>
        <w:spacing w:after="120"/>
        <w:rPr>
          <w:rFonts w:cs="Arial"/>
          <w:szCs w:val="24"/>
        </w:rPr>
      </w:pPr>
      <w:r w:rsidRPr="00F005D1">
        <w:rPr>
          <w:rFonts w:cs="Arial"/>
          <w:szCs w:val="24"/>
        </w:rPr>
        <w:t>La federazione sarà presente in fiera per tutta la durata delle due manifestazioni, con uno stand ubicato nella consueta posizione, all’ingresso della Hall Sud.</w:t>
      </w:r>
    </w:p>
    <w:p w14:paraId="30946C4F" w14:textId="77777777" w:rsidR="00FA6C54" w:rsidRPr="002D284C" w:rsidRDefault="00FA6C54" w:rsidP="00FA6C54">
      <w:pPr>
        <w:ind w:firstLine="993"/>
        <w:rPr>
          <w:rFonts w:cs="Arial"/>
          <w:szCs w:val="24"/>
          <w:shd w:val="clear" w:color="auto" w:fill="FFFFFF"/>
        </w:rPr>
      </w:pPr>
      <w:r w:rsidRPr="002D284C">
        <w:rPr>
          <w:rFonts w:cs="Arial"/>
          <w:szCs w:val="24"/>
          <w:shd w:val="clear" w:color="auto" w:fill="FFFFFF"/>
        </w:rPr>
        <w:t>Per ottenere il biglietto di ingresso in fiera, è necessario registrarsi online al link https://www.inoutexpo.it/it/reserved-area/user/registration.</w:t>
      </w:r>
    </w:p>
    <w:p w14:paraId="6111FD3B" w14:textId="77777777" w:rsidR="002D284C" w:rsidRDefault="002D284C" w:rsidP="00D37A5A">
      <w:pPr>
        <w:ind w:firstLine="993"/>
        <w:rPr>
          <w:rFonts w:cs="Arial"/>
          <w:szCs w:val="24"/>
          <w:shd w:val="clear" w:color="auto" w:fill="FFFFFF"/>
        </w:rPr>
      </w:pPr>
    </w:p>
    <w:p w14:paraId="261DBCD2" w14:textId="77777777" w:rsidR="00FA6C54" w:rsidRDefault="00FA6C54" w:rsidP="00D37A5A">
      <w:pPr>
        <w:ind w:firstLine="993"/>
        <w:rPr>
          <w:rFonts w:cs="Arial"/>
          <w:szCs w:val="24"/>
          <w:shd w:val="clear" w:color="auto" w:fill="FFFFFF"/>
        </w:rPr>
      </w:pPr>
    </w:p>
    <w:p w14:paraId="777C2A29" w14:textId="77777777" w:rsidR="002D284C" w:rsidRPr="002D284C" w:rsidRDefault="002D284C" w:rsidP="002D284C">
      <w:pPr>
        <w:ind w:firstLine="993"/>
        <w:rPr>
          <w:rFonts w:cs="Arial"/>
          <w:b/>
          <w:bCs/>
          <w:szCs w:val="24"/>
          <w:shd w:val="clear" w:color="auto" w:fill="FFFFFF"/>
        </w:rPr>
      </w:pPr>
      <w:r w:rsidRPr="002D284C">
        <w:rPr>
          <w:rFonts w:cs="Arial"/>
          <w:b/>
          <w:bCs/>
          <w:szCs w:val="24"/>
          <w:shd w:val="clear" w:color="auto" w:fill="FFFFFF"/>
        </w:rPr>
        <w:t>AGEVOLAZIONI PER I SOCI</w:t>
      </w:r>
    </w:p>
    <w:p w14:paraId="1BBE54E6" w14:textId="77777777" w:rsid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192785A9" w14:textId="0886C885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  <w:r w:rsidRPr="002D284C">
        <w:rPr>
          <w:rFonts w:cs="Arial"/>
          <w:szCs w:val="24"/>
          <w:shd w:val="clear" w:color="auto" w:fill="FFFFFF"/>
        </w:rPr>
        <w:t>Sino al 30 agosto 2026, i soci Federalberghi potranno beneficiare dell’accesso gratuito</w:t>
      </w:r>
      <w:r w:rsidR="00FA6C54">
        <w:rPr>
          <w:rFonts w:cs="Arial"/>
          <w:szCs w:val="24"/>
          <w:shd w:val="clear" w:color="auto" w:fill="FFFFFF"/>
        </w:rPr>
        <w:t xml:space="preserve"> alle due manifestazioni</w:t>
      </w:r>
      <w:r w:rsidRPr="002D284C">
        <w:rPr>
          <w:rFonts w:cs="Arial"/>
          <w:szCs w:val="24"/>
          <w:shd w:val="clear" w:color="auto" w:fill="FFFFFF"/>
        </w:rPr>
        <w:t>, utilizzando il codice dedicato F2ALB.</w:t>
      </w:r>
    </w:p>
    <w:p w14:paraId="77763000" w14:textId="77777777" w:rsid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1C3F64C3" w14:textId="6FCBC5F5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  <w:r w:rsidRPr="002D284C">
        <w:rPr>
          <w:rFonts w:cs="Arial"/>
          <w:szCs w:val="24"/>
          <w:shd w:val="clear" w:color="auto" w:fill="FFFFFF"/>
        </w:rPr>
        <w:t>Il biglietto rilasciato ai soci includerà il Vip Visitor Pass, che garantisce l’accesso anticipato in fiera a partire dalle ore 9.00.</w:t>
      </w:r>
    </w:p>
    <w:p w14:paraId="47094170" w14:textId="77777777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49205328" w14:textId="77777777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78230DD4" w14:textId="77777777" w:rsidR="002D284C" w:rsidRPr="002D284C" w:rsidRDefault="002D284C" w:rsidP="002D284C">
      <w:pPr>
        <w:ind w:firstLine="993"/>
        <w:rPr>
          <w:rFonts w:cs="Arial"/>
          <w:b/>
          <w:bCs/>
          <w:szCs w:val="24"/>
          <w:shd w:val="clear" w:color="auto" w:fill="FFFFFF"/>
        </w:rPr>
      </w:pPr>
      <w:r w:rsidRPr="002D284C">
        <w:rPr>
          <w:rFonts w:cs="Arial"/>
          <w:b/>
          <w:bCs/>
          <w:szCs w:val="24"/>
          <w:shd w:val="clear" w:color="auto" w:fill="FFFFFF"/>
        </w:rPr>
        <w:t>PREZZO PER I NON SOCI</w:t>
      </w:r>
    </w:p>
    <w:p w14:paraId="2A82BD6B" w14:textId="77777777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73D67839" w14:textId="77777777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  <w:r w:rsidRPr="002D284C">
        <w:rPr>
          <w:rFonts w:cs="Arial"/>
          <w:szCs w:val="24"/>
          <w:shd w:val="clear" w:color="auto" w:fill="FFFFFF"/>
        </w:rPr>
        <w:t xml:space="preserve">A partire dal 1° luglio e sino al 30 settembre, il prezzo del biglietto è di euro 4,90 a persona per un giorno ed euro 9,90 per tre giorni. </w:t>
      </w:r>
    </w:p>
    <w:p w14:paraId="3AB5C4E1" w14:textId="77777777" w:rsid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05CF0671" w14:textId="0C1C74B4" w:rsidR="002D284C" w:rsidRP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  <w:r w:rsidRPr="002D284C">
        <w:rPr>
          <w:rFonts w:cs="Arial"/>
          <w:szCs w:val="24"/>
          <w:shd w:val="clear" w:color="auto" w:fill="FFFFFF"/>
        </w:rPr>
        <w:t xml:space="preserve">A partire dal 1° ottobre e sino alla fine della manifestazione, il prezzo sarà di euro 9,90 a persona per un giorno ed euro 14,90 per tre giorni. </w:t>
      </w:r>
    </w:p>
    <w:p w14:paraId="4972BDA5" w14:textId="77777777" w:rsidR="002D284C" w:rsidRDefault="002D284C" w:rsidP="002D284C">
      <w:pPr>
        <w:ind w:firstLine="993"/>
        <w:rPr>
          <w:rFonts w:cs="Arial"/>
          <w:szCs w:val="24"/>
          <w:shd w:val="clear" w:color="auto" w:fill="FFFFFF"/>
        </w:rPr>
      </w:pPr>
    </w:p>
    <w:p w14:paraId="22A06B14" w14:textId="0E9F611D" w:rsidR="003B46B8" w:rsidRPr="003B46B8" w:rsidRDefault="002D284C" w:rsidP="002D284C">
      <w:pPr>
        <w:ind w:firstLine="993"/>
        <w:rPr>
          <w:rFonts w:cs="Arial"/>
          <w:szCs w:val="24"/>
        </w:rPr>
      </w:pPr>
      <w:r>
        <w:rPr>
          <w:rFonts w:cs="Arial"/>
          <w:szCs w:val="24"/>
          <w:shd w:val="clear" w:color="auto" w:fill="FFFFFF"/>
        </w:rPr>
        <w:t>L</w:t>
      </w:r>
      <w:r w:rsidRPr="002D284C">
        <w:rPr>
          <w:rFonts w:cs="Arial"/>
          <w:szCs w:val="24"/>
          <w:shd w:val="clear" w:color="auto" w:fill="FFFFFF"/>
        </w:rPr>
        <w:t>e tariffe indicate sono valide esclusivamente per l'acquisto online.</w:t>
      </w:r>
    </w:p>
    <w:p w14:paraId="164856D2" w14:textId="77777777" w:rsidR="002D284C" w:rsidRDefault="002D284C">
      <w:pPr>
        <w:spacing w:after="160" w:line="259" w:lineRule="auto"/>
        <w:ind w:firstLine="0"/>
        <w:jc w:val="left"/>
        <w:rPr>
          <w:rFonts w:cs="Arial"/>
          <w:b/>
          <w:bCs/>
          <w:szCs w:val="24"/>
          <w:shd w:val="clear" w:color="auto" w:fill="FFFFFF"/>
        </w:rPr>
      </w:pPr>
      <w:r>
        <w:rPr>
          <w:rFonts w:cs="Arial"/>
          <w:b/>
          <w:bCs/>
          <w:szCs w:val="24"/>
          <w:shd w:val="clear" w:color="auto" w:fill="FFFFFF"/>
        </w:rPr>
        <w:br w:type="page"/>
      </w:r>
    </w:p>
    <w:p w14:paraId="75835E26" w14:textId="302F010F" w:rsidR="00BA4E8A" w:rsidRPr="00BA4E8A" w:rsidRDefault="00BA4E8A" w:rsidP="001B323C">
      <w:pPr>
        <w:ind w:firstLine="993"/>
        <w:rPr>
          <w:rFonts w:cs="Arial"/>
          <w:b/>
          <w:bCs/>
          <w:szCs w:val="24"/>
          <w:shd w:val="clear" w:color="auto" w:fill="FFFFFF"/>
        </w:rPr>
      </w:pPr>
      <w:r w:rsidRPr="00BA4E8A">
        <w:rPr>
          <w:rFonts w:cs="Arial"/>
          <w:b/>
          <w:bCs/>
          <w:szCs w:val="24"/>
          <w:shd w:val="clear" w:color="auto" w:fill="FFFFFF"/>
        </w:rPr>
        <w:lastRenderedPageBreak/>
        <w:t>EVENTI SEGNALATI</w:t>
      </w:r>
    </w:p>
    <w:p w14:paraId="72F41A8F" w14:textId="77777777" w:rsidR="00BA4E8A" w:rsidRDefault="00BA4E8A" w:rsidP="001B323C">
      <w:pPr>
        <w:ind w:firstLine="993"/>
        <w:rPr>
          <w:rFonts w:cs="Arial"/>
          <w:szCs w:val="24"/>
          <w:shd w:val="clear" w:color="auto" w:fill="FFFFFF"/>
        </w:rPr>
      </w:pPr>
    </w:p>
    <w:p w14:paraId="6E82EE77" w14:textId="414E5799" w:rsidR="001B323C" w:rsidRPr="00F005D1" w:rsidRDefault="001B323C" w:rsidP="001B323C">
      <w:pPr>
        <w:ind w:firstLine="993"/>
        <w:rPr>
          <w:rFonts w:cs="Arial"/>
          <w:szCs w:val="24"/>
          <w:shd w:val="clear" w:color="auto" w:fill="FFFFFF"/>
        </w:rPr>
      </w:pPr>
      <w:r w:rsidRPr="00F005D1">
        <w:rPr>
          <w:rFonts w:cs="Arial"/>
          <w:szCs w:val="24"/>
          <w:shd w:val="clear" w:color="auto" w:fill="FFFFFF"/>
        </w:rPr>
        <w:t>Si segnalano alcuni eventi di particolare interesse per il sistema, che si svolgeranno in fiera</w:t>
      </w:r>
      <w:r w:rsidR="000579C7">
        <w:rPr>
          <w:rFonts w:cs="Arial"/>
          <w:szCs w:val="24"/>
          <w:shd w:val="clear" w:color="auto" w:fill="FFFFFF"/>
        </w:rPr>
        <w:t>:</w:t>
      </w:r>
    </w:p>
    <w:p w14:paraId="30033388" w14:textId="77777777" w:rsidR="001B323C" w:rsidRPr="000579C7" w:rsidRDefault="001B323C" w:rsidP="001B323C">
      <w:pPr>
        <w:ind w:firstLine="993"/>
        <w:rPr>
          <w:rFonts w:cs="Arial"/>
          <w:szCs w:val="24"/>
          <w:shd w:val="clear" w:color="auto" w:fill="FFFFFF"/>
        </w:rPr>
      </w:pPr>
    </w:p>
    <w:p w14:paraId="05DCBC41" w14:textId="77777777" w:rsidR="001B323C" w:rsidRPr="000579C7" w:rsidRDefault="001B323C" w:rsidP="000579C7">
      <w:pPr>
        <w:rPr>
          <w:rFonts w:cs="Arial"/>
          <w:b/>
          <w:bCs/>
          <w:szCs w:val="24"/>
        </w:rPr>
      </w:pPr>
      <w:r w:rsidRPr="000579C7">
        <w:rPr>
          <w:rFonts w:cs="Arial"/>
          <w:b/>
          <w:bCs/>
          <w:szCs w:val="24"/>
        </w:rPr>
        <w:t>Opening ceremony</w:t>
      </w:r>
    </w:p>
    <w:p w14:paraId="002EC6E9" w14:textId="77777777" w:rsidR="001B323C" w:rsidRPr="000579C7" w:rsidRDefault="001B323C" w:rsidP="000579C7">
      <w:pPr>
        <w:rPr>
          <w:rFonts w:cs="Arial"/>
          <w:szCs w:val="24"/>
        </w:rPr>
      </w:pPr>
      <w:r w:rsidRPr="000579C7">
        <w:rPr>
          <w:rFonts w:cs="Arial"/>
          <w:szCs w:val="24"/>
        </w:rPr>
        <w:t>14 ottobre, ore 12:00 - hall Sud</w:t>
      </w:r>
    </w:p>
    <w:p w14:paraId="1D917C17" w14:textId="77777777" w:rsidR="001B323C" w:rsidRPr="000579C7" w:rsidRDefault="001B323C" w:rsidP="000579C7">
      <w:pPr>
        <w:ind w:left="993" w:firstLine="28"/>
        <w:rPr>
          <w:rFonts w:cs="Arial"/>
          <w:i/>
          <w:iCs/>
          <w:color w:val="000000"/>
          <w:szCs w:val="24"/>
        </w:rPr>
      </w:pPr>
    </w:p>
    <w:p w14:paraId="71522E9C" w14:textId="77777777" w:rsidR="001B323C" w:rsidRPr="000579C7" w:rsidRDefault="001B323C" w:rsidP="000579C7">
      <w:pPr>
        <w:ind w:left="993" w:firstLine="28"/>
        <w:rPr>
          <w:rFonts w:cs="Arial"/>
          <w:b/>
          <w:bCs/>
          <w:color w:val="000000"/>
          <w:szCs w:val="24"/>
        </w:rPr>
      </w:pPr>
      <w:r w:rsidRPr="000579C7">
        <w:rPr>
          <w:rFonts w:cs="Arial"/>
          <w:b/>
          <w:bCs/>
          <w:color w:val="000000"/>
          <w:szCs w:val="24"/>
        </w:rPr>
        <w:t>Seminario Federalberghi Isole Minori</w:t>
      </w:r>
    </w:p>
    <w:p w14:paraId="78D2FDFF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14 ottobre, ore 13:30, stand Confturismo</w:t>
      </w:r>
    </w:p>
    <w:p w14:paraId="51670C0F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evento aperto al pubblico, organizzato da Federalberghi Isole Minori</w:t>
      </w:r>
    </w:p>
    <w:p w14:paraId="79466EFE" w14:textId="77777777" w:rsidR="001B323C" w:rsidRPr="000579C7" w:rsidRDefault="001B323C" w:rsidP="000579C7">
      <w:pPr>
        <w:rPr>
          <w:rFonts w:cs="Arial"/>
          <w:szCs w:val="24"/>
        </w:rPr>
      </w:pPr>
    </w:p>
    <w:p w14:paraId="1E1CF46C" w14:textId="77777777" w:rsidR="001B323C" w:rsidRPr="000579C7" w:rsidRDefault="001B323C" w:rsidP="000579C7">
      <w:pPr>
        <w:rPr>
          <w:rFonts w:cs="Arial"/>
          <w:b/>
          <w:bCs/>
          <w:szCs w:val="24"/>
        </w:rPr>
      </w:pPr>
      <w:r w:rsidRPr="000579C7">
        <w:rPr>
          <w:rFonts w:cs="Arial"/>
          <w:b/>
          <w:bCs/>
          <w:szCs w:val="24"/>
        </w:rPr>
        <w:t>Consiglio Direttivo di Federalberghi</w:t>
      </w:r>
    </w:p>
    <w:p w14:paraId="57D9874F" w14:textId="77777777" w:rsidR="001B323C" w:rsidRPr="000579C7" w:rsidRDefault="001B323C" w:rsidP="000579C7">
      <w:pPr>
        <w:rPr>
          <w:rFonts w:cs="Arial"/>
          <w:szCs w:val="24"/>
        </w:rPr>
      </w:pPr>
      <w:r w:rsidRPr="000579C7">
        <w:rPr>
          <w:rFonts w:cs="Arial"/>
          <w:szCs w:val="24"/>
        </w:rPr>
        <w:t>14 ottobre, ore15:00, sala Ravezzi 1</w:t>
      </w:r>
    </w:p>
    <w:p w14:paraId="4F28C4C1" w14:textId="77777777" w:rsidR="001B323C" w:rsidRPr="000579C7" w:rsidRDefault="001B323C" w:rsidP="000579C7">
      <w:pPr>
        <w:rPr>
          <w:rFonts w:cs="Arial"/>
          <w:i/>
          <w:iCs/>
          <w:szCs w:val="24"/>
        </w:rPr>
      </w:pPr>
      <w:r w:rsidRPr="000579C7">
        <w:rPr>
          <w:rFonts w:cs="Arial"/>
          <w:i/>
          <w:iCs/>
          <w:szCs w:val="24"/>
        </w:rPr>
        <w:t>evento privato, aperto ai quadri dirigenti delle associazioni territoriali</w:t>
      </w:r>
    </w:p>
    <w:p w14:paraId="6A10FEE5" w14:textId="77777777" w:rsidR="001B323C" w:rsidRPr="000579C7" w:rsidRDefault="001B323C" w:rsidP="000579C7">
      <w:pPr>
        <w:rPr>
          <w:rFonts w:cs="Arial"/>
          <w:szCs w:val="24"/>
        </w:rPr>
      </w:pPr>
    </w:p>
    <w:p w14:paraId="290F8EC7" w14:textId="77777777" w:rsidR="001B323C" w:rsidRPr="000579C7" w:rsidRDefault="001B323C" w:rsidP="000579C7">
      <w:pPr>
        <w:rPr>
          <w:rFonts w:cs="Arial"/>
          <w:b/>
          <w:bCs/>
          <w:szCs w:val="24"/>
        </w:rPr>
      </w:pPr>
      <w:r w:rsidRPr="000579C7">
        <w:rPr>
          <w:rFonts w:cs="Arial"/>
          <w:b/>
          <w:bCs/>
          <w:szCs w:val="24"/>
        </w:rPr>
        <w:t>Il futuro dei distretti termali</w:t>
      </w:r>
    </w:p>
    <w:p w14:paraId="54E53E3C" w14:textId="77777777" w:rsidR="001B323C" w:rsidRPr="000579C7" w:rsidRDefault="001B323C" w:rsidP="000579C7">
      <w:pPr>
        <w:rPr>
          <w:rFonts w:cs="Arial"/>
          <w:szCs w:val="24"/>
        </w:rPr>
      </w:pPr>
      <w:r w:rsidRPr="000579C7">
        <w:rPr>
          <w:rFonts w:cs="Arial"/>
          <w:szCs w:val="24"/>
        </w:rPr>
        <w:t>15 ottobre, ore 10:30, sala Ravezzi 1</w:t>
      </w:r>
    </w:p>
    <w:p w14:paraId="79916ABF" w14:textId="77777777" w:rsidR="001B323C" w:rsidRPr="000579C7" w:rsidRDefault="001B323C" w:rsidP="000579C7">
      <w:pPr>
        <w:rPr>
          <w:rFonts w:cs="Arial"/>
          <w:i/>
          <w:iCs/>
          <w:szCs w:val="24"/>
        </w:rPr>
      </w:pPr>
      <w:r w:rsidRPr="000579C7">
        <w:rPr>
          <w:rFonts w:cs="Arial"/>
          <w:i/>
          <w:iCs/>
          <w:szCs w:val="24"/>
        </w:rPr>
        <w:t>evento aperto al pubblico, organizzato da Federalberghi Terme</w:t>
      </w:r>
    </w:p>
    <w:p w14:paraId="5AB91141" w14:textId="77777777" w:rsidR="001B323C" w:rsidRPr="000579C7" w:rsidRDefault="001B323C" w:rsidP="000579C7">
      <w:pPr>
        <w:rPr>
          <w:rFonts w:cs="Arial"/>
          <w:b/>
          <w:szCs w:val="24"/>
        </w:rPr>
      </w:pPr>
    </w:p>
    <w:p w14:paraId="08D7CBCD" w14:textId="77777777" w:rsidR="001B323C" w:rsidRPr="000579C7" w:rsidRDefault="001B323C" w:rsidP="000579C7">
      <w:pPr>
        <w:rPr>
          <w:rFonts w:cs="Arial"/>
          <w:b/>
          <w:bCs/>
          <w:szCs w:val="24"/>
        </w:rPr>
      </w:pPr>
      <w:r w:rsidRPr="000579C7">
        <w:rPr>
          <w:rFonts w:cs="Arial"/>
          <w:b/>
          <w:bCs/>
          <w:szCs w:val="24"/>
        </w:rPr>
        <w:t>Consiglio Direttivo del Comitato Nazionale Giovani Albergatori</w:t>
      </w:r>
    </w:p>
    <w:p w14:paraId="59B21B23" w14:textId="77777777" w:rsidR="001B323C" w:rsidRPr="000579C7" w:rsidRDefault="001B323C" w:rsidP="000579C7">
      <w:pPr>
        <w:rPr>
          <w:rFonts w:cs="Arial"/>
          <w:szCs w:val="24"/>
        </w:rPr>
      </w:pPr>
      <w:r w:rsidRPr="000579C7">
        <w:rPr>
          <w:rFonts w:cs="Arial"/>
          <w:szCs w:val="24"/>
        </w:rPr>
        <w:t>15 ottobre, ore 12:00, sala Ravezzi 1</w:t>
      </w:r>
    </w:p>
    <w:p w14:paraId="20C7F93D" w14:textId="77777777" w:rsidR="001B323C" w:rsidRPr="000579C7" w:rsidRDefault="001B323C" w:rsidP="000579C7">
      <w:pPr>
        <w:rPr>
          <w:rFonts w:cs="Arial"/>
          <w:i/>
          <w:iCs/>
          <w:szCs w:val="24"/>
        </w:rPr>
      </w:pPr>
      <w:r w:rsidRPr="000579C7">
        <w:rPr>
          <w:rFonts w:cs="Arial"/>
          <w:i/>
          <w:iCs/>
          <w:szCs w:val="24"/>
        </w:rPr>
        <w:t>evento privato, aperto ai giovani albergatori</w:t>
      </w:r>
    </w:p>
    <w:p w14:paraId="32B165BD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</w:p>
    <w:p w14:paraId="5A98CF90" w14:textId="77777777" w:rsidR="001B323C" w:rsidRPr="000579C7" w:rsidRDefault="001B323C" w:rsidP="000579C7">
      <w:pPr>
        <w:ind w:left="993" w:firstLine="28"/>
        <w:rPr>
          <w:rFonts w:cs="Arial"/>
          <w:b/>
          <w:bCs/>
          <w:color w:val="000000"/>
          <w:szCs w:val="24"/>
        </w:rPr>
      </w:pPr>
      <w:r w:rsidRPr="000579C7">
        <w:rPr>
          <w:rFonts w:cs="Arial"/>
          <w:b/>
          <w:bCs/>
          <w:color w:val="000000"/>
          <w:szCs w:val="24"/>
        </w:rPr>
        <w:t>Convegno Confturismo</w:t>
      </w:r>
    </w:p>
    <w:p w14:paraId="335FA13A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15 ottobre, ore 13:30, Main Arena</w:t>
      </w:r>
    </w:p>
    <w:p w14:paraId="76B906B5" w14:textId="77777777" w:rsidR="001B323C" w:rsidRPr="000579C7" w:rsidRDefault="001B323C" w:rsidP="000579C7">
      <w:pPr>
        <w:ind w:left="993" w:firstLine="28"/>
        <w:rPr>
          <w:rFonts w:cs="Arial"/>
          <w:i/>
          <w:iCs/>
          <w:color w:val="000000"/>
          <w:szCs w:val="24"/>
        </w:rPr>
      </w:pPr>
      <w:r w:rsidRPr="000579C7">
        <w:rPr>
          <w:rFonts w:cs="Arial"/>
          <w:i/>
          <w:iCs/>
          <w:color w:val="000000"/>
          <w:szCs w:val="24"/>
        </w:rPr>
        <w:t>evento aperto al pubblico, organizzato da Confturismo</w:t>
      </w:r>
    </w:p>
    <w:p w14:paraId="33434963" w14:textId="77777777" w:rsidR="001B323C" w:rsidRPr="000579C7" w:rsidRDefault="001B323C" w:rsidP="000579C7">
      <w:pPr>
        <w:ind w:left="993" w:firstLine="28"/>
        <w:rPr>
          <w:rFonts w:cs="Arial"/>
          <w:i/>
          <w:iCs/>
          <w:color w:val="000000"/>
          <w:szCs w:val="24"/>
        </w:rPr>
      </w:pPr>
    </w:p>
    <w:p w14:paraId="376329B7" w14:textId="77777777" w:rsidR="001B323C" w:rsidRPr="000579C7" w:rsidRDefault="001B323C" w:rsidP="000579C7">
      <w:pPr>
        <w:ind w:left="993" w:firstLine="28"/>
        <w:rPr>
          <w:rFonts w:cs="Arial"/>
          <w:b/>
          <w:bCs/>
          <w:color w:val="000000"/>
          <w:szCs w:val="24"/>
        </w:rPr>
      </w:pPr>
      <w:r w:rsidRPr="000579C7">
        <w:rPr>
          <w:rFonts w:cs="Arial"/>
          <w:b/>
          <w:bCs/>
          <w:color w:val="000000"/>
          <w:szCs w:val="24"/>
        </w:rPr>
        <w:t>Disintermediare dalle OTA: riprenditi ospiti, dati e margini</w:t>
      </w:r>
    </w:p>
    <w:p w14:paraId="724427A5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15 ottobre, ore 14:30, Extra Hospitality Arena</w:t>
      </w:r>
    </w:p>
    <w:p w14:paraId="3BB1E0CC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evento aperto al pubblico, organizzato da Federalberghi Extra</w:t>
      </w:r>
    </w:p>
    <w:p w14:paraId="3209D5B1" w14:textId="77777777" w:rsidR="001B323C" w:rsidRPr="000579C7" w:rsidRDefault="001B323C" w:rsidP="000579C7">
      <w:pPr>
        <w:ind w:left="993" w:firstLine="28"/>
        <w:rPr>
          <w:rFonts w:cs="Arial"/>
          <w:color w:val="000000"/>
          <w:szCs w:val="24"/>
        </w:rPr>
      </w:pPr>
    </w:p>
    <w:p w14:paraId="3E57AA23" w14:textId="77777777" w:rsidR="001B323C" w:rsidRPr="000579C7" w:rsidRDefault="001B323C" w:rsidP="000579C7">
      <w:pPr>
        <w:rPr>
          <w:rFonts w:cs="Arial"/>
          <w:b/>
          <w:bCs/>
          <w:color w:val="000000"/>
          <w:szCs w:val="24"/>
        </w:rPr>
      </w:pPr>
      <w:r w:rsidRPr="000579C7">
        <w:rPr>
          <w:rFonts w:cs="Arial"/>
          <w:b/>
          <w:bCs/>
          <w:color w:val="000000"/>
          <w:szCs w:val="24"/>
        </w:rPr>
        <w:t>GenZ: come una generazione sta rivoluzionando il lavoro nel turismo</w:t>
      </w:r>
    </w:p>
    <w:p w14:paraId="4426DB74" w14:textId="77777777" w:rsidR="001B323C" w:rsidRPr="000579C7" w:rsidRDefault="001B323C" w:rsidP="000579C7">
      <w:pPr>
        <w:rPr>
          <w:rFonts w:cs="Arial"/>
          <w:color w:val="000000"/>
          <w:szCs w:val="24"/>
        </w:rPr>
      </w:pPr>
      <w:r w:rsidRPr="000579C7">
        <w:rPr>
          <w:rFonts w:cs="Arial"/>
          <w:color w:val="000000"/>
          <w:szCs w:val="24"/>
        </w:rPr>
        <w:t>15 ottobre, ore 15:40, InOut Arena</w:t>
      </w:r>
    </w:p>
    <w:p w14:paraId="21BDC9B5" w14:textId="77777777" w:rsidR="001B323C" w:rsidRPr="000579C7" w:rsidRDefault="001B323C" w:rsidP="000579C7">
      <w:pPr>
        <w:rPr>
          <w:rFonts w:cs="Arial"/>
          <w:i/>
          <w:iCs/>
          <w:szCs w:val="24"/>
        </w:rPr>
      </w:pPr>
      <w:r w:rsidRPr="000579C7">
        <w:rPr>
          <w:rFonts w:cs="Arial"/>
          <w:i/>
          <w:iCs/>
          <w:szCs w:val="24"/>
        </w:rPr>
        <w:t xml:space="preserve">evento </w:t>
      </w:r>
      <w:r w:rsidRPr="000579C7">
        <w:rPr>
          <w:rFonts w:cs="Arial"/>
          <w:i/>
          <w:iCs/>
          <w:color w:val="000000"/>
          <w:szCs w:val="24"/>
        </w:rPr>
        <w:t>aperto al pubblico,</w:t>
      </w:r>
      <w:r w:rsidRPr="000579C7">
        <w:rPr>
          <w:rFonts w:cs="Arial"/>
          <w:i/>
          <w:iCs/>
          <w:szCs w:val="24"/>
        </w:rPr>
        <w:t xml:space="preserve"> organizzato dal CNGA</w:t>
      </w:r>
    </w:p>
    <w:p w14:paraId="6B9DC3C6" w14:textId="77777777" w:rsidR="007D3EB1" w:rsidRPr="000579C7" w:rsidRDefault="007D3EB1" w:rsidP="000B7C9F">
      <w:pPr>
        <w:spacing w:after="120"/>
        <w:rPr>
          <w:rFonts w:cs="Arial"/>
          <w:bCs/>
          <w:szCs w:val="24"/>
        </w:rPr>
      </w:pPr>
    </w:p>
    <w:p w14:paraId="7E4A7EFF" w14:textId="57EFEAEA" w:rsidR="000579C7" w:rsidRDefault="000579C7" w:rsidP="00BD2B8C">
      <w:pPr>
        <w:spacing w:after="120"/>
        <w:rPr>
          <w:rFonts w:cs="Arial"/>
          <w:szCs w:val="24"/>
          <w:shd w:val="clear" w:color="auto" w:fill="FFFFFF"/>
        </w:rPr>
      </w:pPr>
      <w:r w:rsidRPr="001B323C">
        <w:rPr>
          <w:rFonts w:cs="Arial"/>
          <w:szCs w:val="24"/>
          <w:shd w:val="clear" w:color="auto" w:fill="FFFFFF"/>
        </w:rPr>
        <w:t>Il programma potrebbe subire modifiche e integrazioni, che ci riserviamo di comunicare tempestivamente.</w:t>
      </w:r>
    </w:p>
    <w:p w14:paraId="3DBC538B" w14:textId="77777777" w:rsidR="000B7C9F" w:rsidRDefault="000B7C9F" w:rsidP="000B7C9F">
      <w:pPr>
        <w:spacing w:after="120"/>
        <w:rPr>
          <w:rFonts w:cs="Arial"/>
          <w:szCs w:val="24"/>
          <w:shd w:val="clear" w:color="auto" w:fill="FFFFFF"/>
        </w:rPr>
      </w:pPr>
    </w:p>
    <w:p w14:paraId="78FC7C26" w14:textId="0AF6EBAF" w:rsidR="00404ECB" w:rsidRPr="00891988" w:rsidRDefault="00404ECB" w:rsidP="00BD2B8C">
      <w:pPr>
        <w:spacing w:after="120"/>
        <w:rPr>
          <w:rFonts w:cs="Arial"/>
          <w:szCs w:val="24"/>
        </w:rPr>
      </w:pPr>
      <w:r w:rsidRPr="00891988">
        <w:rPr>
          <w:rFonts w:cs="Arial"/>
          <w:szCs w:val="24"/>
        </w:rPr>
        <w:t>Distinti saluti.</w:t>
      </w:r>
    </w:p>
    <w:p w14:paraId="0933B11F" w14:textId="304CBB1D" w:rsidR="00404ECB" w:rsidRPr="00891988" w:rsidRDefault="00404ECB" w:rsidP="00BD2B8C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Il Direttore Generale</w:t>
      </w:r>
    </w:p>
    <w:p w14:paraId="1017BF18" w14:textId="07E5AADF" w:rsidR="00404ECB" w:rsidRPr="00891988" w:rsidRDefault="00404ECB" w:rsidP="00BD2B8C">
      <w:pPr>
        <w:rPr>
          <w:rFonts w:cs="Arial"/>
          <w:szCs w:val="24"/>
        </w:rPr>
      </w:pP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</w:r>
      <w:r w:rsidRPr="00891988">
        <w:rPr>
          <w:rFonts w:cs="Arial"/>
          <w:szCs w:val="24"/>
        </w:rPr>
        <w:tab/>
        <w:t>(Dr. Alessandro Massimo Nucara)</w:t>
      </w:r>
    </w:p>
    <w:p w14:paraId="32982862" w14:textId="77777777" w:rsidR="00846962" w:rsidRDefault="00846962" w:rsidP="00BD2B8C">
      <w:pPr>
        <w:ind w:firstLine="0"/>
        <w:rPr>
          <w:rFonts w:cs="Arial"/>
          <w:b/>
          <w:bCs/>
          <w:sz w:val="20"/>
        </w:rPr>
      </w:pPr>
    </w:p>
    <w:p w14:paraId="2555B1D6" w14:textId="639B3187" w:rsidR="00846962" w:rsidRDefault="001B323C" w:rsidP="00BD2B8C">
      <w:pPr>
        <w:ind w:firstLine="0"/>
        <w:rPr>
          <w:rFonts w:cs="Arial"/>
          <w:b/>
          <w:bCs/>
          <w:sz w:val="20"/>
        </w:rPr>
      </w:pPr>
      <w:r>
        <w:rPr>
          <w:rFonts w:cs="Arial"/>
          <w:b/>
          <w:bCs/>
          <w:sz w:val="20"/>
        </w:rPr>
        <w:t>allegato</w:t>
      </w:r>
    </w:p>
    <w:sectPr w:rsidR="00846962" w:rsidSect="00404ECB">
      <w:headerReference w:type="even" r:id="rId12"/>
      <w:headerReference w:type="default" r:id="rId13"/>
      <w:footerReference w:type="even" r:id="rId14"/>
      <w:footerReference w:type="default" r:id="rId15"/>
      <w:headerReference w:type="first" r:id="rId16"/>
      <w:footerReference w:type="first" r:id="rId17"/>
      <w:pgSz w:w="11906" w:h="16838" w:code="9"/>
      <w:pgMar w:top="1418" w:right="1134" w:bottom="1134" w:left="1134" w:header="680" w:footer="567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614CF7" w14:textId="77777777" w:rsidR="00395782" w:rsidRDefault="00395782" w:rsidP="00771A7A">
      <w:r>
        <w:separator/>
      </w:r>
    </w:p>
  </w:endnote>
  <w:endnote w:type="continuationSeparator" w:id="0">
    <w:p w14:paraId="79772636" w14:textId="77777777" w:rsidR="00395782" w:rsidRDefault="00395782" w:rsidP="00771A7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Open Sans SemiBold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576EDC2" w14:textId="77777777" w:rsidR="00780415" w:rsidRDefault="00780415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21E47C4" w14:textId="77777777" w:rsidR="00780415" w:rsidRDefault="00780415">
    <w:pPr>
      <w:pStyle w:val="Pidipa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BCE14CC" w14:textId="77777777" w:rsidR="00F347BE" w:rsidRPr="0047576E" w:rsidRDefault="00404ECB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  <w:r>
      <w:rPr>
        <w:rFonts w:ascii="Open Sans" w:hAnsi="Open Sans" w:cs="Open Sans"/>
        <w:noProof/>
        <w:color w:val="005695"/>
        <w:sz w:val="18"/>
        <w:szCs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582FB2E4" wp14:editId="10CE6053">
              <wp:simplePos x="0" y="0"/>
              <wp:positionH relativeFrom="column">
                <wp:posOffset>-9525</wp:posOffset>
              </wp:positionH>
              <wp:positionV relativeFrom="paragraph">
                <wp:posOffset>11218</wp:posOffset>
              </wp:positionV>
              <wp:extent cx="6064416" cy="0"/>
              <wp:effectExtent l="0" t="0" r="6350" b="12700"/>
              <wp:wrapNone/>
              <wp:docPr id="1365884578" name="Connettore dritt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6064416" cy="0"/>
                      </a:xfrm>
                      <a:prstGeom prst="line">
                        <a:avLst/>
                      </a:prstGeom>
                    </wps:spPr>
                    <wps:style>
                      <a:lnRef idx="1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01B79D4" id="Connettore dritto 3" o:spid="_x0000_s1026" style="position:absolute;flip:x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.75pt,.9pt" to="476.75pt,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" strokecolor="#5b9bd5 [3204]" strokeweight=".5pt">
              <v:stroke joinstyle="miter"/>
            </v:line>
          </w:pict>
        </mc:Fallback>
      </mc:AlternateContent>
    </w:r>
  </w:p>
  <w:tbl>
    <w:tblPr>
      <w:tblStyle w:val="Grigliatabell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3686"/>
      <w:gridCol w:w="1985"/>
      <w:gridCol w:w="2063"/>
      <w:gridCol w:w="1752"/>
    </w:tblGrid>
    <w:tr w:rsidR="00F347BE" w14:paraId="6A1B1FC5" w14:textId="77777777" w:rsidTr="00DB3D92">
      <w:tc>
        <w:tcPr>
          <w:tcW w:w="3686" w:type="dxa"/>
        </w:tcPr>
        <w:p w14:paraId="3C00C50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FEDERAZIONE DELLE ASSOCIAZIONI</w:t>
          </w:r>
        </w:p>
      </w:tc>
      <w:tc>
        <w:tcPr>
          <w:tcW w:w="1985" w:type="dxa"/>
        </w:tcPr>
        <w:p w14:paraId="04928A9D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via Toscana 1</w:t>
          </w:r>
          <w:r>
            <w:rPr>
              <w:rFonts w:ascii="Open Sans" w:hAnsi="Open Sans" w:cs="Open Sans"/>
              <w:color w:val="005695"/>
              <w:sz w:val="18"/>
              <w:szCs w:val="18"/>
            </w:rPr>
            <w:t xml:space="preserve">                  </w:t>
          </w:r>
        </w:p>
      </w:tc>
      <w:tc>
        <w:tcPr>
          <w:tcW w:w="2063" w:type="dxa"/>
        </w:tcPr>
        <w:p w14:paraId="04DC54F2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federalberghi.it</w:t>
          </w:r>
        </w:p>
      </w:tc>
      <w:tc>
        <w:tcPr>
          <w:tcW w:w="1752" w:type="dxa"/>
          <w:vMerge w:val="restart"/>
        </w:tcPr>
        <w:p w14:paraId="13B38C54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>
            <w:rPr>
              <w:rFonts w:ascii="Open Sans" w:hAnsi="Open Sans" w:cs="Open Sans"/>
              <w:noProof/>
              <w:color w:val="005695"/>
              <w:sz w:val="18"/>
              <w:szCs w:val="18"/>
            </w:rPr>
            <w:drawing>
              <wp:anchor distT="0" distB="0" distL="114300" distR="114300" simplePos="0" relativeHeight="251658241" behindDoc="0" locked="0" layoutInCell="1" allowOverlap="1" wp14:anchorId="5493D13B" wp14:editId="45CE9CA0">
                <wp:simplePos x="0" y="0"/>
                <wp:positionH relativeFrom="column">
                  <wp:posOffset>520700</wp:posOffset>
                </wp:positionH>
                <wp:positionV relativeFrom="paragraph">
                  <wp:posOffset>-70485</wp:posOffset>
                </wp:positionV>
                <wp:extent cx="482600" cy="482600"/>
                <wp:effectExtent l="0" t="0" r="0" b="0"/>
                <wp:wrapNone/>
                <wp:docPr id="737530470" name="Immagine 2" descr="Immagine che contiene testo, Carattere, Elementi grafici, logo&#10;&#10;Il contenuto generato dall'IA potrebbe non essere corretto.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737530470" name="Immagine 2" descr="Immagine che contiene testo, Carattere, Elementi grafici, logo&#10;&#10;Il contenuto generato dall'IA potrebbe non essere corretto.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482600" cy="4826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</w:tr>
    <w:tr w:rsidR="00F347BE" w14:paraId="5FE0F7EB" w14:textId="77777777" w:rsidTr="00DB3D92">
      <w:tc>
        <w:tcPr>
          <w:tcW w:w="3686" w:type="dxa"/>
        </w:tcPr>
        <w:p w14:paraId="2D9EBDAE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BA5460"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  <w:t>ITALIANE ALBERGHI E TURISMO</w:t>
          </w:r>
        </w:p>
      </w:tc>
      <w:tc>
        <w:tcPr>
          <w:tcW w:w="1985" w:type="dxa"/>
        </w:tcPr>
        <w:p w14:paraId="3DDF9261" w14:textId="72386275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00187 Roma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  </w:t>
          </w:r>
          <w:r>
            <w:rPr>
              <w:rFonts w:ascii="Open Sans" w:hAnsi="Open Sans" w:cs="Open Sans"/>
              <w:sz w:val="18"/>
              <w:szCs w:val="18"/>
            </w:rPr>
            <w:t xml:space="preserve">          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  <w:r>
            <w:rPr>
              <w:rFonts w:ascii="Open Sans" w:hAnsi="Open Sans" w:cs="Open Sans"/>
              <w:sz w:val="18"/>
              <w:szCs w:val="18"/>
            </w:rPr>
            <w:t xml:space="preserve"> </w:t>
          </w:r>
          <w:r w:rsidRPr="008F2C1C">
            <w:rPr>
              <w:rFonts w:ascii="Open Sans" w:hAnsi="Open Sans" w:cs="Open Sans"/>
              <w:sz w:val="18"/>
              <w:szCs w:val="18"/>
            </w:rPr>
            <w:t xml:space="preserve">  </w:t>
          </w:r>
        </w:p>
      </w:tc>
      <w:tc>
        <w:tcPr>
          <w:tcW w:w="2063" w:type="dxa"/>
        </w:tcPr>
        <w:p w14:paraId="44FF68BB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  <w:r w:rsidRPr="008F2C1C">
            <w:rPr>
              <w:rFonts w:ascii="Open Sans" w:hAnsi="Open Sans" w:cs="Open Sans"/>
              <w:color w:val="005695"/>
              <w:sz w:val="18"/>
              <w:szCs w:val="18"/>
            </w:rPr>
            <w:t>info@federalberghi.it</w:t>
          </w:r>
        </w:p>
      </w:tc>
      <w:tc>
        <w:tcPr>
          <w:tcW w:w="1752" w:type="dxa"/>
          <w:vMerge/>
        </w:tcPr>
        <w:p w14:paraId="1561B171" w14:textId="77777777" w:rsidR="00F347BE" w:rsidRDefault="00F347BE" w:rsidP="00F347BE">
          <w:pPr>
            <w:pStyle w:val="Pidipagina"/>
            <w:tabs>
              <w:tab w:val="clear" w:pos="4819"/>
              <w:tab w:val="clear" w:pos="9638"/>
              <w:tab w:val="left" w:pos="3200"/>
              <w:tab w:val="left" w:pos="4650"/>
            </w:tabs>
            <w:ind w:firstLine="0"/>
            <w:rPr>
              <w:rFonts w:ascii="Open Sans SemiBold" w:hAnsi="Open Sans SemiBold" w:cs="Open Sans SemiBold"/>
              <w:b/>
              <w:color w:val="005695"/>
              <w:sz w:val="18"/>
              <w:szCs w:val="18"/>
            </w:rPr>
          </w:pPr>
        </w:p>
      </w:tc>
    </w:tr>
  </w:tbl>
  <w:p w14:paraId="64827497" w14:textId="4B0CF98B" w:rsidR="0047576E" w:rsidRPr="0047576E" w:rsidRDefault="0047576E" w:rsidP="00F347BE">
    <w:pPr>
      <w:pStyle w:val="Pidipagina"/>
      <w:tabs>
        <w:tab w:val="clear" w:pos="4819"/>
        <w:tab w:val="clear" w:pos="9638"/>
        <w:tab w:val="left" w:pos="3200"/>
        <w:tab w:val="left" w:pos="4650"/>
      </w:tabs>
      <w:ind w:firstLine="0"/>
      <w:rPr>
        <w:rFonts w:ascii="Open Sans" w:hAnsi="Open Sans" w:cs="Open Sans"/>
        <w:color w:val="005695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9D0F6C" w14:textId="77777777" w:rsidR="00395782" w:rsidRDefault="00395782" w:rsidP="00771A7A">
      <w:r>
        <w:separator/>
      </w:r>
    </w:p>
  </w:footnote>
  <w:footnote w:type="continuationSeparator" w:id="0">
    <w:p w14:paraId="0FF0C415" w14:textId="77777777" w:rsidR="00395782" w:rsidRDefault="00395782" w:rsidP="00771A7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9BB2206" w14:textId="77777777" w:rsidR="00780415" w:rsidRDefault="00780415">
    <w:pPr>
      <w:pStyle w:val="Intestazione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16BE156" w14:textId="7E812E86" w:rsidR="003A2854" w:rsidRPr="00AF7609" w:rsidRDefault="003A2854" w:rsidP="009F4E27">
    <w:pPr>
      <w:ind w:left="993" w:hanging="993"/>
      <w:jc w:val="right"/>
      <w:rPr>
        <w:rFonts w:cs="Arial"/>
        <w:szCs w:val="24"/>
      </w:rPr>
    </w:pPr>
    <w:r>
      <w:rPr>
        <w:rFonts w:cs="Arial"/>
        <w:noProof/>
        <w:szCs w:val="24"/>
      </w:rPr>
      <w:drawing>
        <wp:inline distT="0" distB="0" distL="0" distR="0" wp14:anchorId="6FDD2F65" wp14:editId="0D33278E">
          <wp:extent cx="515445" cy="558800"/>
          <wp:effectExtent l="0" t="0" r="5715" b="0"/>
          <wp:docPr id="5" name="Immagine 5" descr="Immagine che contiene simbolo, Elementi grafici, logo, Carattere&#10;&#10;Il contenuto generato dall'IA potrebbe non essere corret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260189161" name="Immagine 1" descr="Immagine che contiene simbolo, Elementi grafici, logo, Carattere&#10;&#10;Il contenuto generato dall'IA potrebbe non essere corret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77629" cy="62621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E1AC40" w14:textId="4FF82745" w:rsidR="003A2854" w:rsidRDefault="003A2854" w:rsidP="009214F6">
    <w:pPr>
      <w:pStyle w:val="Intestazione"/>
      <w:ind w:firstLine="0"/>
      <w:jc w:val="center"/>
      <w:rPr>
        <w:rFonts w:ascii="Arial" w:hAnsi="Arial" w:cs="Arial"/>
        <w:sz w:val="24"/>
        <w:szCs w:val="24"/>
      </w:rPr>
    </w:pPr>
    <w:r>
      <w:rPr>
        <w:rFonts w:ascii="Arial" w:hAnsi="Arial" w:cs="Arial"/>
        <w:noProof/>
        <w:sz w:val="24"/>
        <w:szCs w:val="24"/>
        <w:lang w:eastAsia="it-IT"/>
      </w:rPr>
      <w:drawing>
        <wp:inline distT="0" distB="0" distL="0" distR="0" wp14:anchorId="4287B0E1" wp14:editId="063E6E18">
          <wp:extent cx="1242807" cy="928800"/>
          <wp:effectExtent l="0" t="0" r="1905" b="0"/>
          <wp:docPr id="7" name="Immagin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690861201" name="Immagine 69086120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42807" cy="9288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21950D2C" w14:textId="5A5A30DD" w:rsidR="000A496A" w:rsidRDefault="000A496A" w:rsidP="007E4159">
    <w:pPr>
      <w:pStyle w:val="Intestazione"/>
      <w:ind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>R</w:t>
    </w:r>
    <w:r w:rsidR="00453DCE">
      <w:rPr>
        <w:rFonts w:ascii="Arial" w:hAnsi="Arial" w:cs="Arial"/>
        <w:sz w:val="24"/>
        <w:szCs w:val="24"/>
      </w:rPr>
      <w:t xml:space="preserve">oma, </w:t>
    </w:r>
    <w:r w:rsidR="00780415">
      <w:rPr>
        <w:rFonts w:ascii="Arial" w:hAnsi="Arial" w:cs="Arial"/>
        <w:sz w:val="24"/>
        <w:szCs w:val="24"/>
      </w:rPr>
      <w:t>1° luglio</w:t>
    </w:r>
    <w:r w:rsidR="00453DCE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>2026</w:t>
    </w:r>
  </w:p>
  <w:p w14:paraId="5BD52261" w14:textId="77777777" w:rsidR="00BD2B8C" w:rsidRDefault="00BD2B8C" w:rsidP="000A496A">
    <w:pPr>
      <w:pStyle w:val="Intestazione"/>
      <w:ind w:firstLine="0"/>
      <w:rPr>
        <w:rFonts w:ascii="Arial" w:hAnsi="Arial" w:cs="Arial"/>
        <w:sz w:val="24"/>
        <w:szCs w:val="24"/>
      </w:rPr>
    </w:pPr>
  </w:p>
  <w:p w14:paraId="6C0DBB94" w14:textId="50397540" w:rsidR="000A496A" w:rsidRDefault="000A496A" w:rsidP="00891988">
    <w:pPr>
      <w:pStyle w:val="Intestazione"/>
      <w:tabs>
        <w:tab w:val="left" w:pos="3990"/>
      </w:tabs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Circ. n.</w:t>
    </w:r>
    <w:r w:rsidR="00BF1C1E">
      <w:rPr>
        <w:rFonts w:ascii="Arial" w:hAnsi="Arial" w:cs="Arial"/>
        <w:sz w:val="24"/>
        <w:szCs w:val="24"/>
      </w:rPr>
      <w:t xml:space="preserve"> </w:t>
    </w:r>
    <w:r w:rsidR="00780415">
      <w:rPr>
        <w:rFonts w:ascii="Arial" w:hAnsi="Arial" w:cs="Arial"/>
        <w:sz w:val="24"/>
        <w:szCs w:val="24"/>
      </w:rPr>
      <w:t>178</w:t>
    </w:r>
    <w:r w:rsidR="00B81874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>/ 2026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ASSOCIAZIONI ALBERGATORI</w:t>
    </w:r>
  </w:p>
  <w:p w14:paraId="65E2007E" w14:textId="4EF30324" w:rsidR="000A496A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>Prot. n.</w:t>
    </w:r>
    <w:r w:rsidR="00BF1C1E">
      <w:rPr>
        <w:rFonts w:ascii="Arial" w:hAnsi="Arial" w:cs="Arial"/>
        <w:sz w:val="24"/>
        <w:szCs w:val="24"/>
      </w:rPr>
      <w:t xml:space="preserve"> </w:t>
    </w:r>
    <w:r w:rsidR="00780415">
      <w:rPr>
        <w:rFonts w:ascii="Arial" w:hAnsi="Arial" w:cs="Arial"/>
        <w:sz w:val="24"/>
        <w:szCs w:val="24"/>
      </w:rPr>
      <w:t>228</w:t>
    </w:r>
    <w:r w:rsidR="00BF1C1E">
      <w:rPr>
        <w:rFonts w:ascii="Arial" w:hAnsi="Arial" w:cs="Arial"/>
        <w:sz w:val="24"/>
        <w:szCs w:val="24"/>
      </w:rPr>
      <w:t xml:space="preserve"> </w:t>
    </w:r>
    <w:r>
      <w:rPr>
        <w:rFonts w:ascii="Arial" w:hAnsi="Arial" w:cs="Arial"/>
        <w:sz w:val="24"/>
        <w:szCs w:val="24"/>
      </w:rPr>
      <w:t xml:space="preserve">/ </w:t>
    </w:r>
    <w:r w:rsidR="00D37A5A">
      <w:rPr>
        <w:rFonts w:ascii="Arial" w:hAnsi="Arial" w:cs="Arial"/>
        <w:sz w:val="24"/>
        <w:szCs w:val="24"/>
      </w:rPr>
      <w:t>NM</w:t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ALLE UNIONI REGIONALI</w:t>
    </w:r>
  </w:p>
  <w:p w14:paraId="2A39D8FC" w14:textId="77777777" w:rsidR="000A496A" w:rsidRPr="00AF7609" w:rsidRDefault="000A496A" w:rsidP="00891988">
    <w:pPr>
      <w:pStyle w:val="Intestazione"/>
      <w:ind w:right="-1" w:firstLine="0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>AI SINDACATI NAZIONALI</w:t>
    </w:r>
  </w:p>
  <w:p w14:paraId="08461504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  <w:t>AL CONSIGLIO DIRETTIVO</w:t>
    </w:r>
  </w:p>
  <w:p w14:paraId="03A0E94A" w14:textId="77777777" w:rsidR="000A496A" w:rsidRPr="00AF7609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>AI CONSIGLIERI ONORARI</w:t>
    </w:r>
  </w:p>
  <w:p w14:paraId="4F225D26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</w:r>
    <w:r>
      <w:rPr>
        <w:rFonts w:ascii="Arial" w:hAnsi="Arial" w:cs="Arial"/>
        <w:sz w:val="24"/>
        <w:szCs w:val="24"/>
      </w:rPr>
      <w:tab/>
      <w:t xml:space="preserve">AI </w:t>
    </w:r>
    <w:r w:rsidRPr="00AF7609">
      <w:rPr>
        <w:rFonts w:ascii="Arial" w:hAnsi="Arial" w:cs="Arial"/>
        <w:sz w:val="24"/>
        <w:szCs w:val="24"/>
      </w:rPr>
      <w:t>REVISORI DEI CONTI</w:t>
    </w:r>
  </w:p>
  <w:p w14:paraId="745C6D84" w14:textId="77777777" w:rsidR="000A496A" w:rsidRDefault="000A496A" w:rsidP="00891988">
    <w:pPr>
      <w:pStyle w:val="Intestazione"/>
      <w:tabs>
        <w:tab w:val="center" w:pos="1701"/>
      </w:tabs>
      <w:ind w:right="-1"/>
      <w:jc w:val="right"/>
      <w:rPr>
        <w:rFonts w:ascii="Arial" w:hAnsi="Arial" w:cs="Arial"/>
        <w:sz w:val="24"/>
        <w:szCs w:val="24"/>
      </w:rPr>
    </w:pPr>
    <w:r>
      <w:rPr>
        <w:rFonts w:ascii="Arial" w:hAnsi="Arial" w:cs="Arial"/>
        <w:sz w:val="24"/>
        <w:szCs w:val="24"/>
      </w:rPr>
      <w:tab/>
      <w:t>AI PROBIVIRI</w:t>
    </w:r>
  </w:p>
  <w:p w14:paraId="08E4FDBB" w14:textId="62CDC424" w:rsidR="003A2854" w:rsidRDefault="000A496A" w:rsidP="000A496A">
    <w:pPr>
      <w:pStyle w:val="Intestazione"/>
      <w:ind w:firstLine="0"/>
      <w:rPr>
        <w:rFonts w:ascii="Arial" w:hAnsi="Arial" w:cs="Arial"/>
        <w:sz w:val="24"/>
        <w:szCs w:val="24"/>
      </w:rPr>
    </w:pPr>
    <w:r w:rsidRPr="00AF7609">
      <w:rPr>
        <w:rFonts w:ascii="Arial" w:hAnsi="Arial" w:cs="Arial"/>
        <w:sz w:val="24"/>
        <w:szCs w:val="24"/>
      </w:rPr>
      <w:tab/>
    </w:r>
    <w:r w:rsidR="00061174">
      <w:rPr>
        <w:rFonts w:ascii="Arial" w:hAnsi="Arial" w:cs="Arial"/>
        <w:sz w:val="24"/>
        <w:szCs w:val="24"/>
      </w:rPr>
      <w:tab/>
    </w:r>
    <w:r w:rsidRPr="00AF7609">
      <w:rPr>
        <w:rFonts w:ascii="Arial" w:hAnsi="Arial" w:cs="Arial"/>
        <w:sz w:val="24"/>
        <w:szCs w:val="24"/>
      </w:rPr>
      <w:t>_____________________________</w:t>
    </w:r>
  </w:p>
  <w:p w14:paraId="59C15BEF" w14:textId="77777777" w:rsidR="00BD2B8C" w:rsidRPr="0002322E" w:rsidRDefault="00BD2B8C" w:rsidP="000A496A">
    <w:pPr>
      <w:pStyle w:val="Intestazione"/>
      <w:ind w:firstLine="0"/>
      <w:rPr>
        <w:rFonts w:ascii="Arial" w:hAnsi="Arial" w:cs="Arial"/>
        <w:sz w:val="24"/>
        <w:szCs w:val="24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AE03267"/>
    <w:multiLevelType w:val="hybridMultilevel"/>
    <w:tmpl w:val="CE10CBC0"/>
    <w:lvl w:ilvl="0" w:tplc="3D346932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B3746AD"/>
    <w:multiLevelType w:val="hybridMultilevel"/>
    <w:tmpl w:val="36805E72"/>
    <w:lvl w:ilvl="0" w:tplc="3D346932">
      <w:start w:val="1"/>
      <w:numFmt w:val="bullet"/>
      <w:lvlText w:val="-"/>
      <w:lvlJc w:val="left"/>
      <w:pPr>
        <w:ind w:left="1068" w:hanging="360"/>
      </w:pPr>
      <w:rPr>
        <w:rFonts w:ascii="Arial" w:hAnsi="Arial" w:hint="default"/>
      </w:rPr>
    </w:lvl>
    <w:lvl w:ilvl="1" w:tplc="0410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num w:numId="1" w16cid:durableId="1815560128">
    <w:abstractNumId w:val="1"/>
  </w:num>
  <w:num w:numId="2" w16cid:durableId="120097639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ctiveWritingStyle w:appName="MSWord" w:lang="it-IT" w:vendorID="64" w:dllVersion="6" w:nlCheck="1" w:checkStyle="0"/>
  <w:activeWritingStyle w:appName="MSWord" w:lang="it-IT" w:vendorID="64" w:dllVersion="0" w:nlCheck="1" w:checkStyle="0"/>
  <w:activeWritingStyle w:appName="MSWord" w:lang="it-IT" w:vendorID="64" w:dllVersion="4096" w:nlCheck="1" w:checkStyle="0"/>
  <w:activeWritingStyle w:appName="MSWord" w:lang="en-US" w:vendorID="64" w:dllVersion="0" w:nlCheck="1" w:checkStyle="0"/>
  <w:defaultTabStop w:val="851"/>
  <w:hyphenationZone w:val="283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16B9E"/>
    <w:rsid w:val="00013294"/>
    <w:rsid w:val="0002322E"/>
    <w:rsid w:val="0002637B"/>
    <w:rsid w:val="000316A8"/>
    <w:rsid w:val="00041187"/>
    <w:rsid w:val="000471AD"/>
    <w:rsid w:val="000579C7"/>
    <w:rsid w:val="00061174"/>
    <w:rsid w:val="00061672"/>
    <w:rsid w:val="00062126"/>
    <w:rsid w:val="00065D69"/>
    <w:rsid w:val="0007302A"/>
    <w:rsid w:val="000917CE"/>
    <w:rsid w:val="000A496A"/>
    <w:rsid w:val="000B5032"/>
    <w:rsid w:val="000B6DAF"/>
    <w:rsid w:val="000B7C9F"/>
    <w:rsid w:val="000C034D"/>
    <w:rsid w:val="000E3C28"/>
    <w:rsid w:val="000E3F21"/>
    <w:rsid w:val="000F1F74"/>
    <w:rsid w:val="000F353E"/>
    <w:rsid w:val="000F46C2"/>
    <w:rsid w:val="00112503"/>
    <w:rsid w:val="00133836"/>
    <w:rsid w:val="0013403F"/>
    <w:rsid w:val="0013513A"/>
    <w:rsid w:val="00142A8B"/>
    <w:rsid w:val="00143063"/>
    <w:rsid w:val="0014341E"/>
    <w:rsid w:val="00154022"/>
    <w:rsid w:val="00157974"/>
    <w:rsid w:val="00167E67"/>
    <w:rsid w:val="00176FE5"/>
    <w:rsid w:val="001771EA"/>
    <w:rsid w:val="0018098C"/>
    <w:rsid w:val="00180E0F"/>
    <w:rsid w:val="0018757F"/>
    <w:rsid w:val="00191884"/>
    <w:rsid w:val="001A54B6"/>
    <w:rsid w:val="001B323C"/>
    <w:rsid w:val="001B4CFF"/>
    <w:rsid w:val="001B75AE"/>
    <w:rsid w:val="001C6918"/>
    <w:rsid w:val="001D5DF2"/>
    <w:rsid w:val="001F1583"/>
    <w:rsid w:val="001F3AC4"/>
    <w:rsid w:val="00212968"/>
    <w:rsid w:val="00213175"/>
    <w:rsid w:val="00214C04"/>
    <w:rsid w:val="002230A1"/>
    <w:rsid w:val="002368DC"/>
    <w:rsid w:val="00252E9C"/>
    <w:rsid w:val="00260B76"/>
    <w:rsid w:val="002921CE"/>
    <w:rsid w:val="00295959"/>
    <w:rsid w:val="002A63E6"/>
    <w:rsid w:val="002B2D92"/>
    <w:rsid w:val="002B4A47"/>
    <w:rsid w:val="002B4D4A"/>
    <w:rsid w:val="002B5B5B"/>
    <w:rsid w:val="002D284C"/>
    <w:rsid w:val="002D3251"/>
    <w:rsid w:val="002E304A"/>
    <w:rsid w:val="002E3F91"/>
    <w:rsid w:val="002F5058"/>
    <w:rsid w:val="002F57C3"/>
    <w:rsid w:val="00303C3C"/>
    <w:rsid w:val="00305C40"/>
    <w:rsid w:val="00306F06"/>
    <w:rsid w:val="00326BAF"/>
    <w:rsid w:val="00334D71"/>
    <w:rsid w:val="003419BD"/>
    <w:rsid w:val="0034708B"/>
    <w:rsid w:val="003626E9"/>
    <w:rsid w:val="003667EC"/>
    <w:rsid w:val="00376AC6"/>
    <w:rsid w:val="00376F1E"/>
    <w:rsid w:val="00390876"/>
    <w:rsid w:val="00395545"/>
    <w:rsid w:val="00395782"/>
    <w:rsid w:val="003A2854"/>
    <w:rsid w:val="003A4BCE"/>
    <w:rsid w:val="003B46B8"/>
    <w:rsid w:val="003B4AD3"/>
    <w:rsid w:val="003B6831"/>
    <w:rsid w:val="003C274B"/>
    <w:rsid w:val="003C7BF9"/>
    <w:rsid w:val="003E30D2"/>
    <w:rsid w:val="003E69A7"/>
    <w:rsid w:val="003F4D9B"/>
    <w:rsid w:val="003F5515"/>
    <w:rsid w:val="00402BB5"/>
    <w:rsid w:val="00404ECB"/>
    <w:rsid w:val="00405B2F"/>
    <w:rsid w:val="00426F94"/>
    <w:rsid w:val="00427ADC"/>
    <w:rsid w:val="00441824"/>
    <w:rsid w:val="00453DCE"/>
    <w:rsid w:val="00454EE8"/>
    <w:rsid w:val="0047576E"/>
    <w:rsid w:val="00477863"/>
    <w:rsid w:val="00494ABF"/>
    <w:rsid w:val="004A70D5"/>
    <w:rsid w:val="004B0DE9"/>
    <w:rsid w:val="004B502E"/>
    <w:rsid w:val="004C13A6"/>
    <w:rsid w:val="004E3B51"/>
    <w:rsid w:val="004E44C2"/>
    <w:rsid w:val="005221D8"/>
    <w:rsid w:val="00525789"/>
    <w:rsid w:val="0052743D"/>
    <w:rsid w:val="00533104"/>
    <w:rsid w:val="00547F55"/>
    <w:rsid w:val="005530C1"/>
    <w:rsid w:val="00553D65"/>
    <w:rsid w:val="00571899"/>
    <w:rsid w:val="00571FAF"/>
    <w:rsid w:val="00587F15"/>
    <w:rsid w:val="005927B2"/>
    <w:rsid w:val="005B0BBD"/>
    <w:rsid w:val="005B1591"/>
    <w:rsid w:val="005B1A98"/>
    <w:rsid w:val="005F1228"/>
    <w:rsid w:val="00612779"/>
    <w:rsid w:val="00616B9E"/>
    <w:rsid w:val="006244EF"/>
    <w:rsid w:val="00631301"/>
    <w:rsid w:val="00633D39"/>
    <w:rsid w:val="00637410"/>
    <w:rsid w:val="00643F07"/>
    <w:rsid w:val="006440D3"/>
    <w:rsid w:val="00646174"/>
    <w:rsid w:val="006667AE"/>
    <w:rsid w:val="00666DA1"/>
    <w:rsid w:val="00666FB4"/>
    <w:rsid w:val="00667539"/>
    <w:rsid w:val="00671B98"/>
    <w:rsid w:val="00682081"/>
    <w:rsid w:val="00682CD5"/>
    <w:rsid w:val="00692B97"/>
    <w:rsid w:val="006A5F42"/>
    <w:rsid w:val="006A6082"/>
    <w:rsid w:val="006C633F"/>
    <w:rsid w:val="006C71FC"/>
    <w:rsid w:val="006E5B85"/>
    <w:rsid w:val="006E717E"/>
    <w:rsid w:val="006E78E4"/>
    <w:rsid w:val="006E7B4A"/>
    <w:rsid w:val="00700D98"/>
    <w:rsid w:val="007067C5"/>
    <w:rsid w:val="00714E6F"/>
    <w:rsid w:val="00715ADC"/>
    <w:rsid w:val="007217C1"/>
    <w:rsid w:val="007223BC"/>
    <w:rsid w:val="00725D99"/>
    <w:rsid w:val="00730CA7"/>
    <w:rsid w:val="007378BF"/>
    <w:rsid w:val="0075280B"/>
    <w:rsid w:val="00756AE3"/>
    <w:rsid w:val="00765D13"/>
    <w:rsid w:val="0076737F"/>
    <w:rsid w:val="00771A7A"/>
    <w:rsid w:val="00780415"/>
    <w:rsid w:val="00786051"/>
    <w:rsid w:val="0079026C"/>
    <w:rsid w:val="007945B4"/>
    <w:rsid w:val="00797833"/>
    <w:rsid w:val="007A649E"/>
    <w:rsid w:val="007C298D"/>
    <w:rsid w:val="007C7EEE"/>
    <w:rsid w:val="007D010D"/>
    <w:rsid w:val="007D3EB1"/>
    <w:rsid w:val="007E15FE"/>
    <w:rsid w:val="007E32CC"/>
    <w:rsid w:val="007E4159"/>
    <w:rsid w:val="007E6627"/>
    <w:rsid w:val="007F538E"/>
    <w:rsid w:val="00802F34"/>
    <w:rsid w:val="008058A4"/>
    <w:rsid w:val="0081685F"/>
    <w:rsid w:val="00835A42"/>
    <w:rsid w:val="00836DAE"/>
    <w:rsid w:val="00846962"/>
    <w:rsid w:val="00861AA0"/>
    <w:rsid w:val="0087471F"/>
    <w:rsid w:val="008857A6"/>
    <w:rsid w:val="00887388"/>
    <w:rsid w:val="00891988"/>
    <w:rsid w:val="0089216D"/>
    <w:rsid w:val="008A54F1"/>
    <w:rsid w:val="008A73B8"/>
    <w:rsid w:val="008B0A23"/>
    <w:rsid w:val="008B4643"/>
    <w:rsid w:val="008C0AD3"/>
    <w:rsid w:val="008C6C30"/>
    <w:rsid w:val="008D1135"/>
    <w:rsid w:val="008E6FDD"/>
    <w:rsid w:val="008F1B9C"/>
    <w:rsid w:val="008F2C1C"/>
    <w:rsid w:val="008F2D0B"/>
    <w:rsid w:val="008F3828"/>
    <w:rsid w:val="008F534A"/>
    <w:rsid w:val="009053C4"/>
    <w:rsid w:val="00915F20"/>
    <w:rsid w:val="009214F6"/>
    <w:rsid w:val="00930577"/>
    <w:rsid w:val="009324C5"/>
    <w:rsid w:val="00937002"/>
    <w:rsid w:val="00960E5E"/>
    <w:rsid w:val="00970CDB"/>
    <w:rsid w:val="009713AD"/>
    <w:rsid w:val="0097506C"/>
    <w:rsid w:val="00987706"/>
    <w:rsid w:val="00994B69"/>
    <w:rsid w:val="009B0A77"/>
    <w:rsid w:val="009B2A2C"/>
    <w:rsid w:val="009B3D9B"/>
    <w:rsid w:val="009B6D22"/>
    <w:rsid w:val="009D31AF"/>
    <w:rsid w:val="009D4F8D"/>
    <w:rsid w:val="009E0F29"/>
    <w:rsid w:val="009E1EB8"/>
    <w:rsid w:val="009E3CF4"/>
    <w:rsid w:val="009F3D33"/>
    <w:rsid w:val="009F4E27"/>
    <w:rsid w:val="009F7BA6"/>
    <w:rsid w:val="00A07138"/>
    <w:rsid w:val="00A073F1"/>
    <w:rsid w:val="00A111D9"/>
    <w:rsid w:val="00A137E2"/>
    <w:rsid w:val="00A15777"/>
    <w:rsid w:val="00A4544B"/>
    <w:rsid w:val="00A578FB"/>
    <w:rsid w:val="00A627E7"/>
    <w:rsid w:val="00A642FB"/>
    <w:rsid w:val="00A64829"/>
    <w:rsid w:val="00A8143E"/>
    <w:rsid w:val="00A86225"/>
    <w:rsid w:val="00A915CB"/>
    <w:rsid w:val="00A92B87"/>
    <w:rsid w:val="00AA2711"/>
    <w:rsid w:val="00AA3B5B"/>
    <w:rsid w:val="00AA633A"/>
    <w:rsid w:val="00AB1C9A"/>
    <w:rsid w:val="00AB515F"/>
    <w:rsid w:val="00AB790C"/>
    <w:rsid w:val="00AB79AA"/>
    <w:rsid w:val="00AD1100"/>
    <w:rsid w:val="00AD268E"/>
    <w:rsid w:val="00AD53C5"/>
    <w:rsid w:val="00AF387B"/>
    <w:rsid w:val="00AF5E78"/>
    <w:rsid w:val="00AF7609"/>
    <w:rsid w:val="00B01EAC"/>
    <w:rsid w:val="00B144BE"/>
    <w:rsid w:val="00B161E1"/>
    <w:rsid w:val="00B212BB"/>
    <w:rsid w:val="00B2341F"/>
    <w:rsid w:val="00B26EE0"/>
    <w:rsid w:val="00B27872"/>
    <w:rsid w:val="00B314F8"/>
    <w:rsid w:val="00B404A8"/>
    <w:rsid w:val="00B47BF0"/>
    <w:rsid w:val="00B751D8"/>
    <w:rsid w:val="00B8001C"/>
    <w:rsid w:val="00B800C6"/>
    <w:rsid w:val="00B81874"/>
    <w:rsid w:val="00B878C2"/>
    <w:rsid w:val="00B94A65"/>
    <w:rsid w:val="00B96D60"/>
    <w:rsid w:val="00B970F2"/>
    <w:rsid w:val="00BA4E8A"/>
    <w:rsid w:val="00BA5460"/>
    <w:rsid w:val="00BB7A40"/>
    <w:rsid w:val="00BC2D3D"/>
    <w:rsid w:val="00BD2B8C"/>
    <w:rsid w:val="00BF1C1E"/>
    <w:rsid w:val="00BF3AF1"/>
    <w:rsid w:val="00C04EEA"/>
    <w:rsid w:val="00C058E8"/>
    <w:rsid w:val="00C05DC9"/>
    <w:rsid w:val="00C0766A"/>
    <w:rsid w:val="00C11359"/>
    <w:rsid w:val="00C16B26"/>
    <w:rsid w:val="00C25E98"/>
    <w:rsid w:val="00C42093"/>
    <w:rsid w:val="00C44137"/>
    <w:rsid w:val="00C45D9F"/>
    <w:rsid w:val="00C46AEA"/>
    <w:rsid w:val="00C52F6C"/>
    <w:rsid w:val="00C62236"/>
    <w:rsid w:val="00C91262"/>
    <w:rsid w:val="00C9220A"/>
    <w:rsid w:val="00C94442"/>
    <w:rsid w:val="00CA511B"/>
    <w:rsid w:val="00CB1B3E"/>
    <w:rsid w:val="00CC2BAC"/>
    <w:rsid w:val="00CD124A"/>
    <w:rsid w:val="00CD4E9C"/>
    <w:rsid w:val="00CD6615"/>
    <w:rsid w:val="00CD6AA2"/>
    <w:rsid w:val="00CE2691"/>
    <w:rsid w:val="00CE4ACE"/>
    <w:rsid w:val="00CE5FF0"/>
    <w:rsid w:val="00CF6B40"/>
    <w:rsid w:val="00D00485"/>
    <w:rsid w:val="00D03EEC"/>
    <w:rsid w:val="00D0512E"/>
    <w:rsid w:val="00D05C53"/>
    <w:rsid w:val="00D07A5A"/>
    <w:rsid w:val="00D17BE7"/>
    <w:rsid w:val="00D31694"/>
    <w:rsid w:val="00D31A67"/>
    <w:rsid w:val="00D32AF4"/>
    <w:rsid w:val="00D37A5A"/>
    <w:rsid w:val="00D409E4"/>
    <w:rsid w:val="00D40A1A"/>
    <w:rsid w:val="00D54CA8"/>
    <w:rsid w:val="00D765AD"/>
    <w:rsid w:val="00D8298F"/>
    <w:rsid w:val="00D95146"/>
    <w:rsid w:val="00DA7C64"/>
    <w:rsid w:val="00DB598C"/>
    <w:rsid w:val="00DC505D"/>
    <w:rsid w:val="00DC772B"/>
    <w:rsid w:val="00DD04E4"/>
    <w:rsid w:val="00DE1D4F"/>
    <w:rsid w:val="00DF010F"/>
    <w:rsid w:val="00DF41DC"/>
    <w:rsid w:val="00E074BC"/>
    <w:rsid w:val="00E12D43"/>
    <w:rsid w:val="00E237D0"/>
    <w:rsid w:val="00E2585A"/>
    <w:rsid w:val="00E26459"/>
    <w:rsid w:val="00E3056A"/>
    <w:rsid w:val="00E34F1A"/>
    <w:rsid w:val="00E35E98"/>
    <w:rsid w:val="00E42E95"/>
    <w:rsid w:val="00E533C3"/>
    <w:rsid w:val="00E57B26"/>
    <w:rsid w:val="00E60DEE"/>
    <w:rsid w:val="00E65A6D"/>
    <w:rsid w:val="00E67732"/>
    <w:rsid w:val="00E77A31"/>
    <w:rsid w:val="00E95125"/>
    <w:rsid w:val="00E9548B"/>
    <w:rsid w:val="00EA5C06"/>
    <w:rsid w:val="00EA7C25"/>
    <w:rsid w:val="00EC263E"/>
    <w:rsid w:val="00ED2FA7"/>
    <w:rsid w:val="00ED3382"/>
    <w:rsid w:val="00ED49C7"/>
    <w:rsid w:val="00ED7F9D"/>
    <w:rsid w:val="00EF7E7B"/>
    <w:rsid w:val="00F033F9"/>
    <w:rsid w:val="00F10346"/>
    <w:rsid w:val="00F347BE"/>
    <w:rsid w:val="00F3700A"/>
    <w:rsid w:val="00F706AD"/>
    <w:rsid w:val="00F710F3"/>
    <w:rsid w:val="00F7181B"/>
    <w:rsid w:val="00F71DCB"/>
    <w:rsid w:val="00F91060"/>
    <w:rsid w:val="00F97482"/>
    <w:rsid w:val="00FA0B5B"/>
    <w:rsid w:val="00FA15E5"/>
    <w:rsid w:val="00FA6C54"/>
    <w:rsid w:val="00FB0931"/>
    <w:rsid w:val="00FB30A9"/>
    <w:rsid w:val="00FB33DC"/>
    <w:rsid w:val="00FB6AFE"/>
    <w:rsid w:val="00FD1713"/>
    <w:rsid w:val="00FD1854"/>
    <w:rsid w:val="00FE3AAF"/>
    <w:rsid w:val="00FE68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4F3742B6"/>
  <w15:docId w15:val="{70623E4C-3390-41E9-A02A-FDBF11593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970CDB"/>
    <w:pPr>
      <w:spacing w:after="0" w:line="240" w:lineRule="auto"/>
      <w:ind w:firstLine="1021"/>
      <w:jc w:val="both"/>
    </w:pPr>
    <w:rPr>
      <w:rFonts w:ascii="Arial" w:eastAsia="Times New Roman" w:hAnsi="Arial" w:cs="Times New Roman"/>
      <w:sz w:val="24"/>
      <w:szCs w:val="20"/>
      <w:lang w:eastAsia="it-IT"/>
    </w:rPr>
  </w:style>
  <w:style w:type="paragraph" w:styleId="Titolo2">
    <w:name w:val="heading 2"/>
    <w:basedOn w:val="Normale"/>
    <w:next w:val="Normale"/>
    <w:link w:val="Titolo2Carattere"/>
    <w:uiPriority w:val="9"/>
    <w:semiHidden/>
    <w:unhideWhenUsed/>
    <w:qFormat/>
    <w:rsid w:val="001B75AE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771A7A"/>
  </w:style>
  <w:style w:type="paragraph" w:styleId="Pidipagina">
    <w:name w:val="footer"/>
    <w:basedOn w:val="Normale"/>
    <w:link w:val="PidipaginaCarattere"/>
    <w:uiPriority w:val="99"/>
    <w:unhideWhenUsed/>
    <w:rsid w:val="00771A7A"/>
    <w:pPr>
      <w:tabs>
        <w:tab w:val="center" w:pos="4819"/>
        <w:tab w:val="right" w:pos="96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dipaginaCarattere">
    <w:name w:val="Piè di pagina Carattere"/>
    <w:basedOn w:val="Carpredefinitoparagrafo"/>
    <w:link w:val="Pidipagina"/>
    <w:uiPriority w:val="99"/>
    <w:rsid w:val="00771A7A"/>
  </w:style>
  <w:style w:type="character" w:styleId="Collegamentoipertestuale">
    <w:name w:val="Hyperlink"/>
    <w:basedOn w:val="Carpredefinitoparagrafo"/>
    <w:uiPriority w:val="99"/>
    <w:unhideWhenUsed/>
    <w:rsid w:val="00970CDB"/>
    <w:rPr>
      <w:color w:val="0563C1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0F1F74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0F1F74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8F534A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671B98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A915CB"/>
    <w:pPr>
      <w:ind w:left="720"/>
      <w:contextualSpacing/>
    </w:pPr>
  </w:style>
  <w:style w:type="character" w:customStyle="1" w:styleId="Titolo2Carattere">
    <w:name w:val="Titolo 2 Carattere"/>
    <w:basedOn w:val="Carpredefinitoparagrafo"/>
    <w:link w:val="Titolo2"/>
    <w:uiPriority w:val="9"/>
    <w:semiHidden/>
    <w:rsid w:val="001B75AE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table" w:styleId="Grigliatabella">
    <w:name w:val="Table Grid"/>
    <w:basedOn w:val="Tabellanormale"/>
    <w:uiPriority w:val="39"/>
    <w:rsid w:val="00F347B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Menzionenonrisolta">
    <w:name w:val="Unresolved Mention"/>
    <w:basedOn w:val="Carpredefinitoparagrafo"/>
    <w:uiPriority w:val="99"/>
    <w:semiHidden/>
    <w:unhideWhenUsed/>
    <w:rsid w:val="000917CE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eader" Target="header1.xml"/><Relationship Id="rId17" Type="http://schemas.openxmlformats.org/officeDocument/2006/relationships/footer" Target="footer3.xml"/><Relationship Id="rId2" Type="http://schemas.openxmlformats.org/officeDocument/2006/relationships/customXml" Target="../customXml/item2.xml"/><Relationship Id="rId16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footer" Target="footer2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B9C1C9B42315A743854A916ED404DEC6" ma:contentTypeVersion="60" ma:contentTypeDescription="Creare un nuovo documento." ma:contentTypeScope="" ma:versionID="8891668cbabadeb3d3c1458b052e9b31">
  <xsd:schema xmlns:xsd="http://www.w3.org/2001/XMLSchema" xmlns:xs="http://www.w3.org/2001/XMLSchema" xmlns:p="http://schemas.microsoft.com/office/2006/metadata/properties" xmlns:ns2="e00d372c-24fe-4ce0-803c-b6187f4ec46c" xmlns:ns3="dd2003e8-ee4e-4182-9e66-4c90256c9f25" xmlns:ns4="2d2ac0f6-f1ba-42ac-bc6d-2dec6b81bd22" xmlns:ns5="http://schemas.microsoft.com/sharepoint/v4" xmlns:ns6="3f01b547-e4e8-474c-b1a6-851fe388f69e" xmlns:ns7="3c5d6bd3-7c05-4de2-9a3a-2df53d797d57" xmlns:ns8="$ListId:Circ;" targetNamespace="http://schemas.microsoft.com/office/2006/metadata/properties" ma:root="true" ma:fieldsID="2dd839ae635543634d9a75f2022f3dae" ns2:_="" ns3:_="" ns4:_="" ns5:_="" ns6:_="" ns7:_="" ns8:_="">
    <xsd:import namespace="e00d372c-24fe-4ce0-803c-b6187f4ec46c"/>
    <xsd:import namespace="dd2003e8-ee4e-4182-9e66-4c90256c9f25"/>
    <xsd:import namespace="2d2ac0f6-f1ba-42ac-bc6d-2dec6b81bd22"/>
    <xsd:import namespace="http://schemas.microsoft.com/sharepoint/v4"/>
    <xsd:import namespace="3f01b547-e4e8-474c-b1a6-851fe388f69e"/>
    <xsd:import namespace="3c5d6bd3-7c05-4de2-9a3a-2df53d797d57"/>
    <xsd:import namespace="$ListId:Circ;"/>
    <xsd:element name="properties">
      <xsd:complexType>
        <xsd:sequence>
          <xsd:element name="documentManagement">
            <xsd:complexType>
              <xsd:all>
                <xsd:element ref="ns2:Tipo_x0020_File" minOccurs="0"/>
                <xsd:element ref="ns3:_dlc_DocId" minOccurs="0"/>
                <xsd:element ref="ns3:_dlc_DocIdUrl" minOccurs="0"/>
                <xsd:element ref="ns3:_dlc_DocIdPersistId" minOccurs="0"/>
                <xsd:element ref="ns4:Descrizione_x0020_breve" minOccurs="0"/>
                <xsd:element ref="ns4:Descrizione_x0020_estesa" minOccurs="0"/>
                <xsd:element ref="ns5:IconOverlay" minOccurs="0"/>
                <xsd:element ref="ns3:TaxCatchAll" minOccurs="0"/>
                <xsd:element ref="ns3:TaxCatchAllLabel" minOccurs="0"/>
                <xsd:element ref="ns6:Resp_x0020_Approvazione" minOccurs="0"/>
                <xsd:element ref="ns6:Data_x0020_Approvazione" minOccurs="0"/>
                <xsd:element ref="ns6:Numero" minOccurs="0"/>
                <xsd:element ref="ns6:Esito_x0020_Approvazione_x0020_Resp" minOccurs="0"/>
                <xsd:element ref="ns6:Note_x0020_Responsabile" minOccurs="0"/>
                <xsd:element ref="ns4:Oggetto" minOccurs="0"/>
                <xsd:element ref="ns4:Data_x0020_Approvazione_x0020_Direzione" minOccurs="0"/>
                <xsd:element ref="ns4:Approvatore_x0020_II_x0020_livello" minOccurs="0"/>
                <xsd:element ref="ns7:Esito_x0020_Approvazione_x0020_Direzione" minOccurs="0"/>
                <xsd:element ref="ns7:Richiedente_x0020_App_x0020_Resp" minOccurs="0"/>
                <xsd:element ref="ns7:Note_x0020_Approvazione_x0020_Direzione" minOccurs="0"/>
                <xsd:element ref="ns8:Num_x0020_Protocollo" minOccurs="0"/>
                <xsd:element ref="ns8:Anteprima_x0020_News" minOccurs="0"/>
                <xsd:element ref="ns2:Responsabile_x0020_Reparto" minOccurs="0"/>
                <xsd:element ref="ns2:Pagina" minOccurs="0"/>
                <xsd:element ref="ns8:Pubblicato" minOccurs="0"/>
                <xsd:element ref="ns2:Approv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00d372c-24fe-4ce0-803c-b6187f4ec46c" elementFormDefault="qualified">
    <xsd:import namespace="http://schemas.microsoft.com/office/2006/documentManagement/types"/>
    <xsd:import namespace="http://schemas.microsoft.com/office/infopath/2007/PartnerControls"/>
    <xsd:element name="Tipo_x0020_File" ma:index="2" nillable="true" ma:displayName="Tipo File" ma:default="Allegato" ma:format="Dropdown" ma:internalName="Tipo_x0020_File">
      <xsd:simpleType>
        <xsd:restriction base="dms:Choice">
          <xsd:enumeration value="Documento"/>
          <xsd:enumeration value="Allegato"/>
        </xsd:restriction>
      </xsd:simpleType>
    </xsd:element>
    <xsd:element name="Responsabile_x0020_Reparto" ma:index="32" nillable="true" ma:displayName="Responsabile Reparto" ma:hidden="true" ma:list="UserInfo" ma:SharePointGroup="0" ma:internalName="Responsabile_x0020_Repart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Pagina" ma:index="33" nillable="true" ma:displayName="Pagina" ma:hidden="true" ma:internalName="Pagina" ma:readOnly="false">
      <xsd:simpleType>
        <xsd:restriction base="dms:Text">
          <xsd:maxLength value="255"/>
        </xsd:restriction>
      </xsd:simpleType>
    </xsd:element>
    <xsd:element name="Approvata" ma:index="35" nillable="true" ma:displayName="Approvata" ma:default="0" ma:internalName="Approvata">
      <xsd:simpleType>
        <xsd:restriction base="dms:Boolea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d2003e8-ee4e-4182-9e66-4c90256c9f25" elementFormDefault="qualified">
    <xsd:import namespace="http://schemas.microsoft.com/office/2006/documentManagement/types"/>
    <xsd:import namespace="http://schemas.microsoft.com/office/infopath/2007/PartnerControls"/>
    <xsd:element name="_dlc_DocId" ma:index="7" nillable="true" ma:displayName="Valore ID documento" ma:description="Valore dell'ID documento assegnato all'elemento." ma:internalName="_dlc_DocId" ma:readOnly="true">
      <xsd:simpleType>
        <xsd:restriction base="dms:Text"/>
      </xsd:simpleType>
    </xsd:element>
    <xsd:element name="_dlc_DocIdUrl" ma:index="8" nillable="true" ma:displayName="ID documento" ma:description="Collegamento permanente al documento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9" nillable="true" ma:displayName="Salva ID in modo permanente" ma:description="Mantenere ID all'aggiunta." ma:hidden="true" ma:internalName="_dlc_DocIdPersistId" ma:readOnly="true">
      <xsd:simpleType>
        <xsd:restriction base="dms:Boolean"/>
      </xsd:simpleType>
    </xsd:element>
    <xsd:element name="TaxCatchAll" ma:index="14" nillable="true" ma:displayName="Colonna per tutti i valori di tassonomia" ma:hidden="true" ma:list="{70f68d7f-1625-4f2d-a060-310654ca9bca}" ma:internalName="TaxCatchAll" ma:showField="CatchAllData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TaxCatchAllLabel" ma:index="15" nillable="true" ma:displayName="Colonna per tutti i valori di tassonomia1" ma:hidden="true" ma:list="{70f68d7f-1625-4f2d-a060-310654ca9bca}" ma:internalName="TaxCatchAllLabel" ma:readOnly="true" ma:showField="CatchAllDataLabel" ma:web="dd2003e8-ee4e-4182-9e66-4c90256c9f25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d2ac0f6-f1ba-42ac-bc6d-2dec6b81bd22" elementFormDefault="qualified">
    <xsd:import namespace="http://schemas.microsoft.com/office/2006/documentManagement/types"/>
    <xsd:import namespace="http://schemas.microsoft.com/office/infopath/2007/PartnerControls"/>
    <xsd:element name="Descrizione_x0020_breve" ma:index="10" nillable="true" ma:displayName="Titolo_new" ma:description="Questo sarà il titolo visibile sul sito web." ma:hidden="true" ma:internalName="Descrizione_x0020_breve" ma:readOnly="false">
      <xsd:simpleType>
        <xsd:restriction base="dms:Text">
          <xsd:maxLength value="255"/>
        </xsd:restriction>
      </xsd:simpleType>
    </xsd:element>
    <xsd:element name="Descrizione_x0020_estesa" ma:index="11" nillable="true" ma:displayName="Testo" ma:description="Questa sarà la descrizione della news visibile sul sito web." ma:hidden="true" ma:internalName="Descrizione_x0020_estesa" ma:readOnly="false">
      <xsd:simpleType>
        <xsd:restriction base="dms:Note"/>
      </xsd:simpleType>
    </xsd:element>
    <xsd:element name="Oggetto" ma:index="21" nillable="true" ma:displayName="Oggetto" ma:hidden="true" ma:internalName="Oggetto" ma:readOnly="false">
      <xsd:simpleType>
        <xsd:restriction base="dms:Text">
          <xsd:maxLength value="255"/>
        </xsd:restriction>
      </xsd:simpleType>
    </xsd:element>
    <xsd:element name="Data_x0020_Approvazione_x0020_Direzione" ma:index="22" nillable="true" ma:displayName="Data Approvazione II livello" ma:format="DateOnly" ma:hidden="true" ma:internalName="Data_x0020_Approvazione_x0020_Direzione" ma:readOnly="false">
      <xsd:simpleType>
        <xsd:restriction base="dms:DateTime"/>
      </xsd:simpleType>
    </xsd:element>
    <xsd:element name="Approvatore_x0020_II_x0020_livello" ma:index="23" nillable="true" ma:displayName="Approvazione II livello di" ma:hidden="true" ma:list="UserInfo" ma:SharePointGroup="0" ma:internalName="Approvatore_x0020_II_x0020_livello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4" elementFormDefault="qualified">
    <xsd:import namespace="http://schemas.microsoft.com/office/2006/documentManagement/types"/>
    <xsd:import namespace="http://schemas.microsoft.com/office/infopath/2007/PartnerControls"/>
    <xsd:element name="IconOverlay" ma:index="13" nillable="true" ma:displayName="IconOverlay" ma:hidden="true" ma:internalName="IconOverlay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b547-e4e8-474c-b1a6-851fe388f69e" elementFormDefault="qualified">
    <xsd:import namespace="http://schemas.microsoft.com/office/2006/documentManagement/types"/>
    <xsd:import namespace="http://schemas.microsoft.com/office/infopath/2007/PartnerControls"/>
    <xsd:element name="Resp_x0020_Approvazione" ma:index="16" nillable="true" ma:displayName="Approvazione I livello di" ma:hidden="true" ma:list="UserInfo" ma:SharePointGroup="0" ma:internalName="Resp_x0020_Approvazione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Data_x0020_Approvazione" ma:index="17" nillable="true" ma:displayName="Data Approvazione I livello" ma:format="DateOnly" ma:hidden="true" ma:internalName="Data_x0020_Approvazione" ma:readOnly="false">
      <xsd:simpleType>
        <xsd:restriction base="dms:DateTime"/>
      </xsd:simpleType>
    </xsd:element>
    <xsd:element name="Numero" ma:index="18" nillable="true" ma:displayName="Numero Circolare" ma:description="Campo riservato alla segreteria." ma:hidden="true" ma:internalName="Numero" ma:readOnly="false">
      <xsd:simpleType>
        <xsd:restriction base="dms:Number"/>
      </xsd:simpleType>
    </xsd:element>
    <xsd:element name="Esito_x0020_Approvazione_x0020_Resp" ma:index="19" nillable="true" ma:displayName="Esito Approvazione I livello" ma:format="Dropdown" ma:hidden="true" ma:internalName="Esito_x0020_Approvazione_x0020_Resp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Note_x0020_Responsabile" ma:index="20" nillable="true" ma:displayName="Note Approvazione I livello" ma:hidden="true" ma:internalName="Note_x0020_Responsabil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c5d6bd3-7c05-4de2-9a3a-2df53d797d57" elementFormDefault="qualified">
    <xsd:import namespace="http://schemas.microsoft.com/office/2006/documentManagement/types"/>
    <xsd:import namespace="http://schemas.microsoft.com/office/infopath/2007/PartnerControls"/>
    <xsd:element name="Esito_x0020_Approvazione_x0020_Direzione" ma:index="24" nillable="true" ma:displayName="Esito Approvazione II livello" ma:format="Dropdown" ma:hidden="true" ma:internalName="Esito_x0020_Approvazione_x0020_Direzione" ma:readOnly="false">
      <xsd:simpleType>
        <xsd:restriction base="dms:Choice">
          <xsd:enumeration value="In attesa di approvazione"/>
          <xsd:enumeration value="Approvata"/>
          <xsd:enumeration value="Da Modificare"/>
        </xsd:restriction>
      </xsd:simpleType>
    </xsd:element>
    <xsd:element name="Richiedente_x0020_App_x0020_Resp" ma:index="25" nillable="true" ma:displayName="Richiedente App Resp" ma:hidden="true" ma:list="UserInfo" ma:SharePointGroup="0" ma:internalName="Richiedente_x0020_App_x0020_Resp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Note_x0020_Approvazione_x0020_Direzione" ma:index="26" nillable="true" ma:displayName="Note Approvazione II livello" ma:hidden="true" ma:internalName="Note_x0020_Approvazione_x0020_Direzione" ma:readOnly="fals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$ListId:Circ;" elementFormDefault="qualified">
    <xsd:import namespace="http://schemas.microsoft.com/office/2006/documentManagement/types"/>
    <xsd:import namespace="http://schemas.microsoft.com/office/infopath/2007/PartnerControls"/>
    <xsd:element name="Num_x0020_Protocollo" ma:index="27" nillable="true" ma:displayName="Numero Protocollo" ma:description="Campo riservato alla segreteria." ma:hidden="true" ma:internalName="Num_x0020_Protocollo" ma:readOnly="false">
      <xsd:simpleType>
        <xsd:restriction base="dms:Number"/>
      </xsd:simpleType>
    </xsd:element>
    <xsd:element name="Anteprima_x0020_News" ma:index="28" nillable="true" ma:displayName="Anteprima" ma:hidden="true" ma:internalName="Anteprima_x0020_News" ma:readOnly="false">
      <xsd:simpleType>
        <xsd:restriction base="dms:Note"/>
      </xsd:simpleType>
    </xsd:element>
    <xsd:element name="Pubblicato" ma:index="34" nillable="true" ma:displayName="Pubblicato" ma:default="0" ma:description="Campo riservato alla segreteria.&#10;Selezionare tale campo se la circolare deve essere pubblicata sul sito web. &#10;Indicare anche la data/ora di pubblicazione." ma:internalName="Pubblicato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31" ma:displayName="Tipo di contenuto"/>
        <xsd:element ref="dc:title" minOccurs="0" maxOccurs="1" ma:index="1" ma:displayName="Tito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Version=15.0.0.0,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Version=15.0.0.0, Culture=neutral, PublicKeyToken=71e9bce111e9429c</Assembly>
    <Class>Microsoft.Office.DocumentManagement.Internal.DocIdHandler</Class>
    <Data/>
    <Filter/>
  </Receiver>
</spe:Receiver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dlc_DocId xmlns="dd2003e8-ee4e-4182-9e66-4c90256c9f25">FEDERALB-233-39466</_dlc_DocId>
    <_dlc_DocIdUrl xmlns="dd2003e8-ee4e-4182-9e66-4c90256c9f25">
      <Url>https://intranet.federalberghi.it/pubblicazioni/_layouts/15/DocIdRedir.aspx?ID=FEDERALB-233-39466</Url>
      <Description>FEDERALB-233-39466</Description>
    </_dlc_DocIdUrl>
    <Note_x0020_Approvazione_x0020_Direzione xmlns="3c5d6bd3-7c05-4de2-9a3a-2df53d797d57" xsi:nil="true"/>
    <Anteprima_x0020_News xmlns="$ListId:Circ;" xsi:nil="true"/>
    <Descrizione_x0020_estesa xmlns="2d2ac0f6-f1ba-42ac-bc6d-2dec6b81bd22" xsi:nil="true"/>
    <Responsabile_x0020_Reparto xmlns="e00d372c-24fe-4ce0-803c-b6187f4ec46c">
      <UserInfo>
        <DisplayName/>
        <AccountId xsi:nil="true"/>
        <AccountType/>
      </UserInfo>
    </Responsabile_x0020_Reparto>
    <Numero xmlns="3f01b547-e4e8-474c-b1a6-851fe388f69e" xsi:nil="true"/>
    <Approvata xmlns="e00d372c-24fe-4ce0-803c-b6187f4ec46c">false</Approvata>
    <Richiedente_x0020_App_x0020_Resp xmlns="3c5d6bd3-7c05-4de2-9a3a-2df53d797d57">
      <UserInfo>
        <DisplayName/>
        <AccountId xsi:nil="true"/>
        <AccountType/>
      </UserInfo>
    </Richiedente_x0020_App_x0020_Resp>
    <IconOverlay xmlns="http://schemas.microsoft.com/sharepoint/v4" xsi:nil="true"/>
    <Descrizione_x0020_breve xmlns="2d2ac0f6-f1ba-42ac-bc6d-2dec6b81bd22" xsi:nil="true"/>
    <Oggetto xmlns="2d2ac0f6-f1ba-42ac-bc6d-2dec6b81bd22" xsi:nil="true"/>
    <Data_x0020_Approvazione_x0020_Direzione xmlns="2d2ac0f6-f1ba-42ac-bc6d-2dec6b81bd22" xsi:nil="true"/>
    <Esito_x0020_Approvazione_x0020_Resp xmlns="3f01b547-e4e8-474c-b1a6-851fe388f69e" xsi:nil="true"/>
    <Num_x0020_Protocollo xmlns="$ListId:Circ;" xsi:nil="true"/>
    <Approvatore_x0020_II_x0020_livello xmlns="2d2ac0f6-f1ba-42ac-bc6d-2dec6b81bd22">
      <UserInfo>
        <DisplayName/>
        <AccountId xsi:nil="true"/>
        <AccountType/>
      </UserInfo>
    </Approvatore_x0020_II_x0020_livello>
    <TaxCatchAll xmlns="dd2003e8-ee4e-4182-9e66-4c90256c9f25"/>
    <Pagina xmlns="e00d372c-24fe-4ce0-803c-b6187f4ec46c" xsi:nil="true"/>
    <Tipo_x0020_File xmlns="e00d372c-24fe-4ce0-803c-b6187f4ec46c">Documento</Tipo_x0020_File>
    <Esito_x0020_Approvazione_x0020_Direzione xmlns="3c5d6bd3-7c05-4de2-9a3a-2df53d797d57" xsi:nil="true"/>
    <Pubblicato xmlns="$ListId:Circ;">false</Pubblicato>
    <Resp_x0020_Approvazione xmlns="3f01b547-e4e8-474c-b1a6-851fe388f69e">
      <UserInfo>
        <DisplayName/>
        <AccountId xsi:nil="true"/>
        <AccountType/>
      </UserInfo>
    </Resp_x0020_Approvazione>
    <Data_x0020_Approvazione xmlns="3f01b547-e4e8-474c-b1a6-851fe388f69e" xsi:nil="true"/>
    <Note_x0020_Responsabile xmlns="3f01b547-e4e8-474c-b1a6-851fe388f69e" xsi:nil="true"/>
  </documentManagement>
</p:properties>
</file>

<file path=customXml/itemProps1.xml><?xml version="1.0" encoding="utf-8"?>
<ds:datastoreItem xmlns:ds="http://schemas.openxmlformats.org/officeDocument/2006/customXml" ds:itemID="{92D26932-0519-46D1-AA2A-83EB7D0C0CA2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D48678DC-8007-4B0F-83B6-4EF35BF027F4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00d372c-24fe-4ce0-803c-b6187f4ec46c"/>
    <ds:schemaRef ds:uri="dd2003e8-ee4e-4182-9e66-4c90256c9f25"/>
    <ds:schemaRef ds:uri="2d2ac0f6-f1ba-42ac-bc6d-2dec6b81bd22"/>
    <ds:schemaRef ds:uri="http://schemas.microsoft.com/sharepoint/v4"/>
    <ds:schemaRef ds:uri="3f01b547-e4e8-474c-b1a6-851fe388f69e"/>
    <ds:schemaRef ds:uri="3c5d6bd3-7c05-4de2-9a3a-2df53d797d57"/>
    <ds:schemaRef ds:uri="$ListId:Circ;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5D50F9B7-3448-424D-9170-E5495E917DC6}">
  <ds:schemaRefs>
    <ds:schemaRef ds:uri="http://schemas.microsoft.com/sharepoint/events"/>
  </ds:schemaRefs>
</ds:datastoreItem>
</file>

<file path=customXml/itemProps4.xml><?xml version="1.0" encoding="utf-8"?>
<ds:datastoreItem xmlns:ds="http://schemas.openxmlformats.org/officeDocument/2006/customXml" ds:itemID="{1D7C85E4-6A30-4A3D-86BE-040F7337F8E8}">
  <ds:schemaRefs>
    <ds:schemaRef ds:uri="http://schemas.openxmlformats.org/officeDocument/2006/bibliography"/>
  </ds:schemaRefs>
</ds:datastoreItem>
</file>

<file path=customXml/itemProps5.xml><?xml version="1.0" encoding="utf-8"?>
<ds:datastoreItem xmlns:ds="http://schemas.openxmlformats.org/officeDocument/2006/customXml" ds:itemID="{D78F785B-C402-49BC-8DC0-8EA69B6FCD66}">
  <ds:schemaRefs>
    <ds:schemaRef ds:uri="http://schemas.microsoft.com/office/2006/metadata/properties"/>
    <ds:schemaRef ds:uri="http://schemas.microsoft.com/office/infopath/2007/PartnerControls"/>
    <ds:schemaRef ds:uri="dd2003e8-ee4e-4182-9e66-4c90256c9f25"/>
    <ds:schemaRef ds:uri="3c5d6bd3-7c05-4de2-9a3a-2df53d797d57"/>
    <ds:schemaRef ds:uri="$ListId:Circ;"/>
    <ds:schemaRef ds:uri="2d2ac0f6-f1ba-42ac-bc6d-2dec6b81bd22"/>
    <ds:schemaRef ds:uri="e00d372c-24fe-4ce0-803c-b6187f4ec46c"/>
    <ds:schemaRef ds:uri="3f01b547-e4e8-474c-b1a6-851fe388f69e"/>
    <ds:schemaRef ds:uri="http://schemas.microsoft.com/sharepoint/v4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Indagine conoscitiva sulla capacità competitiva del sistema Italia.docx</vt:lpstr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Sia Hospitality Design - 14 - 16 ottobre 2026.docx</dc:title>
  <dc:subject/>
  <dc:creator>Loredana Malanotte</dc:creator>
  <cp:keywords/>
  <dc:description/>
  <cp:lastModifiedBy>Cristina Rezzi</cp:lastModifiedBy>
  <cp:revision>13</cp:revision>
  <cp:lastPrinted>2020-11-06T15:03:00Z</cp:lastPrinted>
  <dcterms:created xsi:type="dcterms:W3CDTF">2026-06-12T11:28:00Z</dcterms:created>
  <dcterms:modified xsi:type="dcterms:W3CDTF">2026-07-01T08:53:00Z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0x010100B9C1C9B42315A743854A916ED404DEC6</vt:lpwstr>
  </property>
  <property fmtid="{D5CDD505-2E9C-101B-9397-08002B2CF9AE}" pid="3" name="_dlc_policyId">
    <vt:lpwstr/>
  </property>
  <property fmtid="{D5CDD505-2E9C-101B-9397-08002B2CF9AE}" pid="4" name="ItemRetentionFormula">
    <vt:lpwstr/>
  </property>
  <property fmtid="{D5CDD505-2E9C-101B-9397-08002B2CF9AE}" pid="5" name="_dlc_DocIdItemGuid">
    <vt:lpwstr>c67fce48-6cde-4084-a2b8-1fcc4070ef33</vt:lpwstr>
  </property>
</Properties>
</file>